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4B7AE" w14:textId="77777777" w:rsidR="0062454F" w:rsidRPr="0062454F" w:rsidRDefault="0062454F" w:rsidP="005E0150">
      <w:pPr>
        <w:spacing w:before="100" w:beforeAutospacing="1" w:after="100" w:afterAutospacing="1"/>
        <w:jc w:val="center"/>
        <w:rPr>
          <w:rFonts w:ascii="Times" w:hAnsi="Times" w:cs="Times New Roman"/>
          <w:b/>
          <w:szCs w:val="20"/>
        </w:rPr>
      </w:pPr>
      <w:r w:rsidRPr="0062454F">
        <w:rPr>
          <w:rFonts w:eastAsia="Times New Roman" w:cs="Times New Roman"/>
          <w:b/>
          <w:sz w:val="32"/>
        </w:rPr>
        <w:t>Small Angle X-ray Scattering (SAXS) User Manual</w:t>
      </w:r>
    </w:p>
    <w:p w14:paraId="61778040" w14:textId="77777777" w:rsidR="0062454F" w:rsidRDefault="0062454F" w:rsidP="005E0150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</w:p>
    <w:p w14:paraId="4080029F" w14:textId="77777777" w:rsidR="005E0150" w:rsidRPr="005E0150" w:rsidRDefault="005E0150" w:rsidP="005E0150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noProof/>
          <w:sz w:val="20"/>
          <w:szCs w:val="20"/>
        </w:rPr>
        <w:drawing>
          <wp:inline distT="0" distB="0" distL="0" distR="0" wp14:anchorId="671AD799" wp14:editId="0BCDFD2D">
            <wp:extent cx="5080000" cy="1981200"/>
            <wp:effectExtent l="0" t="0" r="0" b="0"/>
            <wp:docPr id="1" name="Picture 1" descr="http://www.mrl.ucsb.edu/mrl/centralfacilities/xray/helpfiles/SAXS_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rl.ucsb.edu/mrl/centralfacilities/xray/helpfiles/SAXS_files/image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91D5F" w14:textId="77777777" w:rsidR="005E0150" w:rsidRPr="005E0150" w:rsidRDefault="005E0150" w:rsidP="005E015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bookmarkStart w:id="0" w:name="section1"/>
      <w:r w:rsidRPr="005E0150">
        <w:rPr>
          <w:rFonts w:ascii="Times" w:hAnsi="Times" w:cs="Times New Roman"/>
          <w:b/>
          <w:bCs/>
          <w:sz w:val="20"/>
          <w:szCs w:val="20"/>
        </w:rPr>
        <w:t>Before you run:</w:t>
      </w:r>
    </w:p>
    <w:bookmarkEnd w:id="0"/>
    <w:p w14:paraId="50D8B874" w14:textId="77777777" w:rsidR="005E0150" w:rsidRPr="005E0150" w:rsidRDefault="005E0150" w:rsidP="005E0150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5E0150">
        <w:rPr>
          <w:rFonts w:ascii="Times" w:eastAsia="Times New Roman" w:hAnsi="Times" w:cs="Times New Roman"/>
          <w:sz w:val="20"/>
          <w:szCs w:val="20"/>
        </w:rPr>
        <w:t xml:space="preserve">You must be trained in X-ray and lab safety. Contact </w:t>
      </w:r>
      <w:proofErr w:type="spellStart"/>
      <w:r w:rsidRPr="005E0150">
        <w:rPr>
          <w:rFonts w:ascii="Times" w:eastAsia="Times New Roman" w:hAnsi="Times" w:cs="Times New Roman"/>
          <w:sz w:val="20"/>
          <w:szCs w:val="20"/>
        </w:rPr>
        <w:t>Youli</w:t>
      </w:r>
      <w:proofErr w:type="spellEnd"/>
      <w:r w:rsidRPr="005E0150">
        <w:rPr>
          <w:rFonts w:ascii="Times" w:eastAsia="Times New Roman" w:hAnsi="Times" w:cs="Times New Roman"/>
          <w:sz w:val="20"/>
          <w:szCs w:val="20"/>
        </w:rPr>
        <w:t xml:space="preserve"> or Mario on how to do this.</w:t>
      </w:r>
    </w:p>
    <w:p w14:paraId="25291D1F" w14:textId="77777777" w:rsidR="005E0150" w:rsidRPr="005E0150" w:rsidRDefault="005E0150" w:rsidP="005E0150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5E0150">
        <w:rPr>
          <w:rFonts w:ascii="Times" w:eastAsia="Times New Roman" w:hAnsi="Times" w:cs="Times New Roman"/>
          <w:sz w:val="20"/>
          <w:szCs w:val="20"/>
        </w:rPr>
        <w:t xml:space="preserve">Go to the X-ray lab (Room 1012) and look at the setup to see if the spectrometer can </w:t>
      </w:r>
      <w:proofErr w:type="spellStart"/>
      <w:r w:rsidRPr="005E0150">
        <w:rPr>
          <w:rFonts w:ascii="Times" w:eastAsia="Times New Roman" w:hAnsi="Times" w:cs="Times New Roman"/>
          <w:sz w:val="20"/>
          <w:szCs w:val="20"/>
        </w:rPr>
        <w:t>accomidate</w:t>
      </w:r>
      <w:proofErr w:type="spellEnd"/>
      <w:r w:rsidRPr="005E0150">
        <w:rPr>
          <w:rFonts w:ascii="Times" w:eastAsia="Times New Roman" w:hAnsi="Times" w:cs="Times New Roman"/>
          <w:sz w:val="20"/>
          <w:szCs w:val="20"/>
        </w:rPr>
        <w:t xml:space="preserve"> your samples. Also check the specifications to make sure the range of the spectrometer is what you are interested in.</w:t>
      </w:r>
    </w:p>
    <w:p w14:paraId="354F0614" w14:textId="77777777" w:rsidR="005E0150" w:rsidRPr="005E0150" w:rsidRDefault="005E0150" w:rsidP="005E0150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5E0150">
        <w:rPr>
          <w:rFonts w:ascii="Times" w:eastAsia="Times New Roman" w:hAnsi="Times" w:cs="Times New Roman"/>
          <w:sz w:val="20"/>
          <w:szCs w:val="20"/>
        </w:rPr>
        <w:t xml:space="preserve">Schedule a time to be trained on the SAXS by </w:t>
      </w:r>
      <w:proofErr w:type="spellStart"/>
      <w:r w:rsidRPr="005E0150">
        <w:rPr>
          <w:rFonts w:ascii="Times" w:eastAsia="Times New Roman" w:hAnsi="Times" w:cs="Times New Roman"/>
          <w:sz w:val="20"/>
          <w:szCs w:val="20"/>
        </w:rPr>
        <w:t>contacing</w:t>
      </w:r>
      <w:proofErr w:type="spellEnd"/>
      <w:r w:rsidRPr="005E0150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5E0150">
        <w:rPr>
          <w:rFonts w:ascii="Times" w:eastAsia="Times New Roman" w:hAnsi="Times" w:cs="Times New Roman"/>
          <w:sz w:val="20"/>
          <w:szCs w:val="20"/>
        </w:rPr>
        <w:t>Youli</w:t>
      </w:r>
      <w:proofErr w:type="spellEnd"/>
      <w:r w:rsidRPr="005E0150">
        <w:rPr>
          <w:rFonts w:ascii="Times" w:eastAsia="Times New Roman" w:hAnsi="Times" w:cs="Times New Roman"/>
          <w:sz w:val="20"/>
          <w:szCs w:val="20"/>
        </w:rPr>
        <w:t xml:space="preserve"> or Mario.</w:t>
      </w:r>
    </w:p>
    <w:p w14:paraId="33A9029C" w14:textId="77777777" w:rsidR="005E0150" w:rsidRPr="005E0150" w:rsidRDefault="005E0150" w:rsidP="005E0150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5E0150">
        <w:rPr>
          <w:rFonts w:ascii="Times" w:eastAsia="Times New Roman" w:hAnsi="Times" w:cs="Times New Roman"/>
          <w:sz w:val="20"/>
          <w:szCs w:val="20"/>
        </w:rPr>
        <w:t>Have your samples prepared and ready to mount in order to maximize your time collecting data.</w:t>
      </w:r>
    </w:p>
    <w:p w14:paraId="75D5F03D" w14:textId="77777777" w:rsidR="005E0150" w:rsidRPr="005E0150" w:rsidRDefault="005E0150" w:rsidP="005E015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bookmarkStart w:id="1" w:name="section2"/>
      <w:bookmarkEnd w:id="1"/>
      <w:r w:rsidRPr="005E0150">
        <w:rPr>
          <w:rFonts w:ascii="Times" w:hAnsi="Times" w:cs="Times New Roman"/>
          <w:b/>
          <w:bCs/>
          <w:sz w:val="20"/>
          <w:szCs w:val="20"/>
        </w:rPr>
        <w:t>Aligning Samples:</w:t>
      </w:r>
    </w:p>
    <w:p w14:paraId="2B6E3EA3" w14:textId="77777777" w:rsidR="005E0150" w:rsidRPr="005E0150" w:rsidRDefault="005E0150" w:rsidP="005E0150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5E0150">
        <w:rPr>
          <w:rFonts w:ascii="Times" w:eastAsia="Times New Roman" w:hAnsi="Times" w:cs="Times New Roman"/>
          <w:sz w:val="20"/>
          <w:szCs w:val="20"/>
        </w:rPr>
        <w:t>Make sure the shutter is closed! (</w:t>
      </w:r>
      <w:proofErr w:type="gramStart"/>
      <w:r w:rsidRPr="005E0150">
        <w:rPr>
          <w:rFonts w:ascii="Times" w:eastAsia="Times New Roman" w:hAnsi="Times" w:cs="Times New Roman"/>
          <w:sz w:val="20"/>
          <w:szCs w:val="20"/>
        </w:rPr>
        <w:t>shutter</w:t>
      </w:r>
      <w:proofErr w:type="gramEnd"/>
      <w:r w:rsidRPr="005E0150">
        <w:rPr>
          <w:rFonts w:ascii="Times" w:eastAsia="Times New Roman" w:hAnsi="Times" w:cs="Times New Roman"/>
          <w:sz w:val="20"/>
          <w:szCs w:val="20"/>
        </w:rPr>
        <w:t xml:space="preserve"> light on x-ray machine and light post should be off)</w:t>
      </w:r>
    </w:p>
    <w:p w14:paraId="3F65AB09" w14:textId="77777777" w:rsidR="005E0150" w:rsidRPr="005E0150" w:rsidRDefault="005E0150" w:rsidP="005E0150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5E0150">
        <w:rPr>
          <w:rFonts w:ascii="Times" w:eastAsia="Times New Roman" w:hAnsi="Times" w:cs="Times New Roman"/>
          <w:sz w:val="20"/>
          <w:szCs w:val="20"/>
        </w:rPr>
        <w:t>Mount sample on the xyz (x is horizontal, z is vertical, and y is parallel to the beam) stage.</w:t>
      </w:r>
    </w:p>
    <w:p w14:paraId="3A5F5E79" w14:textId="77777777" w:rsidR="005E0150" w:rsidRPr="005E0150" w:rsidRDefault="005E0150" w:rsidP="005E0150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5E0150">
        <w:rPr>
          <w:rFonts w:ascii="Times" w:eastAsia="Times New Roman" w:hAnsi="Times" w:cs="Times New Roman"/>
          <w:sz w:val="20"/>
          <w:szCs w:val="20"/>
        </w:rPr>
        <w:t>Use Spec on the computer inside of the hutch to align the sample on the beam spot that is marked on the monitor.</w:t>
      </w:r>
    </w:p>
    <w:p w14:paraId="77B81880" w14:textId="77777777" w:rsidR="005E0150" w:rsidRPr="005E0150" w:rsidRDefault="005E0150" w:rsidP="005E0150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5E0150">
        <w:rPr>
          <w:rFonts w:ascii="Times" w:eastAsia="Times New Roman" w:hAnsi="Times" w:cs="Times New Roman"/>
          <w:sz w:val="20"/>
          <w:szCs w:val="20"/>
        </w:rPr>
        <w:t>To change the x position type “</w:t>
      </w:r>
      <w:proofErr w:type="spellStart"/>
      <w:r w:rsidRPr="005E0150">
        <w:rPr>
          <w:rFonts w:ascii="Times" w:eastAsia="Times New Roman" w:hAnsi="Times" w:cs="Times New Roman"/>
          <w:sz w:val="20"/>
          <w:szCs w:val="20"/>
        </w:rPr>
        <w:t>wm</w:t>
      </w:r>
      <w:proofErr w:type="spellEnd"/>
      <w:r w:rsidRPr="005E0150">
        <w:rPr>
          <w:rFonts w:ascii="Times" w:eastAsia="Times New Roman" w:hAnsi="Times" w:cs="Times New Roman"/>
          <w:sz w:val="20"/>
          <w:szCs w:val="20"/>
        </w:rPr>
        <w:t xml:space="preserve"> x”, for “where motor x”, to find the current x position of the sample. </w:t>
      </w:r>
    </w:p>
    <w:p w14:paraId="6C90F0D1" w14:textId="77777777" w:rsidR="005E0150" w:rsidRPr="005E0150" w:rsidRDefault="005E0150" w:rsidP="005E0150">
      <w:pPr>
        <w:spacing w:before="100" w:beforeAutospacing="1" w:after="100" w:afterAutospacing="1"/>
        <w:ind w:left="720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noProof/>
          <w:sz w:val="20"/>
          <w:szCs w:val="20"/>
        </w:rPr>
        <w:lastRenderedPageBreak/>
        <w:drawing>
          <wp:inline distT="0" distB="0" distL="0" distR="0" wp14:anchorId="78764CBC" wp14:editId="6D6ABAA3">
            <wp:extent cx="5181600" cy="2624455"/>
            <wp:effectExtent l="0" t="0" r="0" b="0"/>
            <wp:docPr id="2" name="Picture 2" descr="http://www.mrl.ucsb.edu/mrl/centralfacilities/xray/helpfiles/SAXS_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rl.ucsb.edu/mrl/centralfacilities/xray/helpfiles/SAXS_files/image0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62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367C2" w14:textId="77777777" w:rsidR="005E0150" w:rsidRPr="005E0150" w:rsidRDefault="005E0150" w:rsidP="005E0150">
      <w:pPr>
        <w:spacing w:before="100" w:beforeAutospacing="1" w:after="100" w:afterAutospacing="1"/>
        <w:ind w:left="720"/>
        <w:rPr>
          <w:rFonts w:ascii="Times" w:hAnsi="Times" w:cs="Times New Roman"/>
          <w:sz w:val="20"/>
          <w:szCs w:val="20"/>
        </w:rPr>
      </w:pPr>
      <w:r w:rsidRPr="005E0150">
        <w:rPr>
          <w:rFonts w:ascii="Times" w:hAnsi="Times" w:cs="Times New Roman"/>
          <w:sz w:val="20"/>
          <w:szCs w:val="20"/>
        </w:rPr>
        <w:t>Here the current x-position is –3. The bottom “Dial” values are offsets that spec stores from the original settings.</w:t>
      </w:r>
    </w:p>
    <w:p w14:paraId="59602B42" w14:textId="77777777" w:rsidR="005E0150" w:rsidRPr="005E0150" w:rsidRDefault="005E0150" w:rsidP="005E0150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5E0150">
        <w:rPr>
          <w:rFonts w:ascii="Times" w:eastAsia="Times New Roman" w:hAnsi="Times" w:cs="Times New Roman"/>
          <w:sz w:val="20"/>
          <w:szCs w:val="20"/>
        </w:rPr>
        <w:t xml:space="preserve">To change the position of the sample 7mm in the positive direction type </w:t>
      </w:r>
    </w:p>
    <w:p w14:paraId="59685C24" w14:textId="77777777" w:rsidR="005E0150" w:rsidRPr="005E0150" w:rsidRDefault="005E0150" w:rsidP="005E0150">
      <w:pPr>
        <w:spacing w:before="100" w:beforeAutospacing="1" w:after="100" w:afterAutospacing="1"/>
        <w:ind w:left="720"/>
        <w:rPr>
          <w:rFonts w:ascii="Times" w:hAnsi="Times" w:cs="Times New Roman"/>
          <w:sz w:val="20"/>
          <w:szCs w:val="20"/>
        </w:rPr>
      </w:pPr>
      <w:r w:rsidRPr="005E0150">
        <w:rPr>
          <w:rFonts w:ascii="Times" w:hAnsi="Times" w:cs="Times New Roman"/>
          <w:sz w:val="20"/>
          <w:szCs w:val="20"/>
        </w:rPr>
        <w:t>“</w:t>
      </w:r>
      <w:proofErr w:type="spellStart"/>
      <w:proofErr w:type="gramStart"/>
      <w:r w:rsidRPr="005E0150">
        <w:rPr>
          <w:rFonts w:ascii="Times" w:hAnsi="Times" w:cs="Times New Roman"/>
          <w:sz w:val="20"/>
          <w:szCs w:val="20"/>
        </w:rPr>
        <w:t>umv</w:t>
      </w:r>
      <w:proofErr w:type="spellEnd"/>
      <w:proofErr w:type="gramEnd"/>
      <w:r w:rsidRPr="005E0150">
        <w:rPr>
          <w:rFonts w:ascii="Times" w:hAnsi="Times" w:cs="Times New Roman"/>
          <w:sz w:val="20"/>
          <w:szCs w:val="20"/>
        </w:rPr>
        <w:t xml:space="preserve"> x 4”, which will move x to x=4 (mm), updating positions while moving.</w:t>
      </w:r>
    </w:p>
    <w:p w14:paraId="13A3B0C4" w14:textId="77777777" w:rsidR="005E0150" w:rsidRPr="005E0150" w:rsidRDefault="005E0150" w:rsidP="005E0150">
      <w:pPr>
        <w:spacing w:before="100" w:beforeAutospacing="1" w:after="100" w:afterAutospacing="1"/>
        <w:ind w:left="720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noProof/>
          <w:sz w:val="20"/>
          <w:szCs w:val="20"/>
        </w:rPr>
        <w:drawing>
          <wp:inline distT="0" distB="0" distL="0" distR="0" wp14:anchorId="3286E040" wp14:editId="7B55B36A">
            <wp:extent cx="5181600" cy="2590800"/>
            <wp:effectExtent l="0" t="0" r="0" b="0"/>
            <wp:docPr id="3" name="Picture 3" descr="http://www.mrl.ucsb.edu/mrl/centralfacilities/xray/helpfiles/SAXS_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rl.ucsb.edu/mrl/centralfacilities/xray/helpfiles/SAXS_files/image0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100F6" w14:textId="77777777" w:rsidR="005E0150" w:rsidRPr="005E0150" w:rsidRDefault="005E0150" w:rsidP="005E0150">
      <w:pPr>
        <w:spacing w:before="100" w:beforeAutospacing="1" w:after="100" w:afterAutospacing="1"/>
        <w:ind w:left="720"/>
        <w:rPr>
          <w:rFonts w:ascii="Times" w:hAnsi="Times" w:cs="Times New Roman"/>
          <w:sz w:val="20"/>
          <w:szCs w:val="20"/>
        </w:rPr>
      </w:pPr>
      <w:r w:rsidRPr="005E0150">
        <w:rPr>
          <w:rFonts w:ascii="Times" w:hAnsi="Times" w:cs="Times New Roman"/>
          <w:sz w:val="20"/>
          <w:szCs w:val="20"/>
        </w:rPr>
        <w:t>Here x is moved 7 mm in the positive direction from –3 to 4.</w:t>
      </w:r>
    </w:p>
    <w:p w14:paraId="4C4E81DB" w14:textId="77777777" w:rsidR="005E0150" w:rsidRPr="005E0150" w:rsidRDefault="005E0150" w:rsidP="005E0150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5E0150">
        <w:rPr>
          <w:rFonts w:ascii="Times" w:eastAsia="Times New Roman" w:hAnsi="Times" w:cs="Times New Roman"/>
          <w:sz w:val="20"/>
          <w:szCs w:val="20"/>
        </w:rPr>
        <w:t>Do this with x and z until the sample is in the beam spot.</w:t>
      </w:r>
    </w:p>
    <w:p w14:paraId="7AD89A01" w14:textId="77777777" w:rsidR="005E0150" w:rsidRPr="005E0150" w:rsidRDefault="005E0150" w:rsidP="005E0150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5E0150">
        <w:rPr>
          <w:rFonts w:ascii="Times" w:eastAsia="Times New Roman" w:hAnsi="Times" w:cs="Times New Roman"/>
          <w:sz w:val="20"/>
          <w:szCs w:val="20"/>
        </w:rPr>
        <w:t xml:space="preserve">Quit Spec by </w:t>
      </w:r>
      <w:proofErr w:type="gramStart"/>
      <w:r w:rsidRPr="005E0150">
        <w:rPr>
          <w:rFonts w:ascii="Times" w:eastAsia="Times New Roman" w:hAnsi="Times" w:cs="Times New Roman"/>
          <w:sz w:val="20"/>
          <w:szCs w:val="20"/>
        </w:rPr>
        <w:t>typing</w:t>
      </w:r>
      <w:proofErr w:type="gramEnd"/>
      <w:r w:rsidRPr="005E0150">
        <w:rPr>
          <w:rFonts w:ascii="Times" w:eastAsia="Times New Roman" w:hAnsi="Times" w:cs="Times New Roman"/>
          <w:sz w:val="20"/>
          <w:szCs w:val="20"/>
        </w:rPr>
        <w:t xml:space="preserve"> “quit” and leave the hutch making sure to close the door all the way. </w:t>
      </w:r>
    </w:p>
    <w:p w14:paraId="62990455" w14:textId="77777777" w:rsidR="005E0150" w:rsidRPr="005E0150" w:rsidRDefault="005E0150" w:rsidP="005E0150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5E0150">
        <w:rPr>
          <w:rFonts w:ascii="Times" w:eastAsia="Times New Roman" w:hAnsi="Times" w:cs="Times New Roman"/>
          <w:sz w:val="20"/>
          <w:szCs w:val="20"/>
        </w:rPr>
        <w:t>Your sample is now in the beam and you are ready to collect data.</w:t>
      </w:r>
    </w:p>
    <w:p w14:paraId="23482758" w14:textId="77777777" w:rsidR="005E0150" w:rsidRPr="005E0150" w:rsidRDefault="005E0150" w:rsidP="005E015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bookmarkStart w:id="2" w:name="section3"/>
      <w:bookmarkEnd w:id="2"/>
      <w:r w:rsidRPr="005E0150">
        <w:rPr>
          <w:rFonts w:ascii="Times" w:hAnsi="Times" w:cs="Times New Roman"/>
          <w:b/>
          <w:bCs/>
          <w:sz w:val="20"/>
          <w:szCs w:val="20"/>
        </w:rPr>
        <w:t>Collecting data:</w:t>
      </w:r>
    </w:p>
    <w:p w14:paraId="221A151E" w14:textId="77777777" w:rsidR="005E0150" w:rsidRPr="005E0150" w:rsidRDefault="005E0150" w:rsidP="005E0150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5E0150">
        <w:rPr>
          <w:rFonts w:ascii="Times" w:eastAsia="Times New Roman" w:hAnsi="Times" w:cs="Times New Roman"/>
          <w:sz w:val="20"/>
          <w:szCs w:val="20"/>
        </w:rPr>
        <w:t xml:space="preserve">On the computer outside of the hutch start the </w:t>
      </w:r>
      <w:proofErr w:type="spellStart"/>
      <w:r w:rsidRPr="005E0150">
        <w:rPr>
          <w:rFonts w:ascii="Times" w:eastAsia="Times New Roman" w:hAnsi="Times" w:cs="Times New Roman"/>
          <w:sz w:val="20"/>
          <w:szCs w:val="20"/>
        </w:rPr>
        <w:t>Bruker</w:t>
      </w:r>
      <w:proofErr w:type="spellEnd"/>
      <w:r w:rsidRPr="005E0150">
        <w:rPr>
          <w:rFonts w:ascii="Times" w:eastAsia="Times New Roman" w:hAnsi="Times" w:cs="Times New Roman"/>
          <w:sz w:val="20"/>
          <w:szCs w:val="20"/>
        </w:rPr>
        <w:t xml:space="preserve"> data collection software by going to </w:t>
      </w:r>
      <w:r w:rsidRPr="005E0150">
        <w:rPr>
          <w:rFonts w:ascii="Times" w:eastAsia="Times New Roman" w:hAnsi="Times" w:cs="Times New Roman"/>
          <w:b/>
          <w:bCs/>
          <w:sz w:val="20"/>
          <w:szCs w:val="20"/>
        </w:rPr>
        <w:t>START-&gt;PROGRAMS-&gt;BRUKER SAXS-&gt;SAXS NODIF</w:t>
      </w:r>
    </w:p>
    <w:p w14:paraId="5DA8D193" w14:textId="77777777" w:rsidR="005E0150" w:rsidRPr="005E0150" w:rsidRDefault="005E0150" w:rsidP="005E0150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5E0150">
        <w:rPr>
          <w:rFonts w:ascii="Times" w:eastAsia="Times New Roman" w:hAnsi="Times" w:cs="Times New Roman"/>
          <w:sz w:val="20"/>
          <w:szCs w:val="20"/>
        </w:rPr>
        <w:t xml:space="preserve">Turn on the X-ray beam by </w:t>
      </w:r>
      <w:proofErr w:type="spellStart"/>
      <w:r w:rsidRPr="005E0150">
        <w:rPr>
          <w:rFonts w:ascii="Times" w:eastAsia="Times New Roman" w:hAnsi="Times" w:cs="Times New Roman"/>
          <w:sz w:val="20"/>
          <w:szCs w:val="20"/>
        </w:rPr>
        <w:t>openning</w:t>
      </w:r>
      <w:proofErr w:type="spellEnd"/>
      <w:r w:rsidRPr="005E0150">
        <w:rPr>
          <w:rFonts w:ascii="Times" w:eastAsia="Times New Roman" w:hAnsi="Times" w:cs="Times New Roman"/>
          <w:sz w:val="20"/>
          <w:szCs w:val="20"/>
        </w:rPr>
        <w:t xml:space="preserve"> the shutter from shutter control box next to the computer.</w:t>
      </w:r>
    </w:p>
    <w:p w14:paraId="307CDEA7" w14:textId="77777777" w:rsidR="005E0150" w:rsidRPr="005E0150" w:rsidRDefault="005E0150" w:rsidP="005E0150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5E0150">
        <w:rPr>
          <w:rFonts w:ascii="Times" w:eastAsia="Times New Roman" w:hAnsi="Times" w:cs="Times New Roman"/>
          <w:sz w:val="20"/>
          <w:szCs w:val="20"/>
        </w:rPr>
        <w:t xml:space="preserve">Start an acquisition in the </w:t>
      </w:r>
      <w:proofErr w:type="spellStart"/>
      <w:r w:rsidRPr="005E0150">
        <w:rPr>
          <w:rFonts w:ascii="Times" w:eastAsia="Times New Roman" w:hAnsi="Times" w:cs="Times New Roman"/>
          <w:sz w:val="20"/>
          <w:szCs w:val="20"/>
        </w:rPr>
        <w:t>Bruker</w:t>
      </w:r>
      <w:proofErr w:type="spellEnd"/>
      <w:r w:rsidRPr="005E0150">
        <w:rPr>
          <w:rFonts w:ascii="Times" w:eastAsia="Times New Roman" w:hAnsi="Times" w:cs="Times New Roman"/>
          <w:sz w:val="20"/>
          <w:szCs w:val="20"/>
        </w:rPr>
        <w:t xml:space="preserve"> software by going to </w:t>
      </w:r>
      <w:r w:rsidRPr="005E0150">
        <w:rPr>
          <w:rFonts w:ascii="Times" w:eastAsia="Times New Roman" w:hAnsi="Times" w:cs="Times New Roman"/>
          <w:b/>
          <w:bCs/>
          <w:sz w:val="20"/>
          <w:szCs w:val="20"/>
        </w:rPr>
        <w:t>COLLECT-&gt;DETECTOR-&gt;ADD</w:t>
      </w:r>
    </w:p>
    <w:p w14:paraId="417675E0" w14:textId="77777777" w:rsidR="005E0150" w:rsidRPr="005E0150" w:rsidRDefault="005E0150" w:rsidP="005E0150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5E0150">
        <w:rPr>
          <w:rFonts w:ascii="Times" w:eastAsia="Times New Roman" w:hAnsi="Times" w:cs="Times New Roman"/>
          <w:sz w:val="20"/>
          <w:szCs w:val="20"/>
        </w:rPr>
        <w:t>Type in the desired time (in seconds) you would like to run your sample then press return to start the collection.</w:t>
      </w:r>
    </w:p>
    <w:p w14:paraId="7894D79B" w14:textId="77777777" w:rsidR="005E0150" w:rsidRPr="005E0150" w:rsidRDefault="005E0150" w:rsidP="005E0150">
      <w:pPr>
        <w:spacing w:before="100" w:beforeAutospacing="1" w:after="100" w:afterAutospacing="1"/>
        <w:ind w:left="720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noProof/>
          <w:sz w:val="20"/>
          <w:szCs w:val="20"/>
        </w:rPr>
        <w:drawing>
          <wp:inline distT="0" distB="0" distL="0" distR="0" wp14:anchorId="21D0E43E" wp14:editId="65D0E661">
            <wp:extent cx="5943600" cy="4241800"/>
            <wp:effectExtent l="0" t="0" r="0" b="0"/>
            <wp:docPr id="4" name="Picture 4" descr="http://www.mrl.ucsb.edu/mrl/centralfacilities/xray/helpfiles/SAXS_files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rl.ucsb.edu/mrl/centralfacilities/xray/helpfiles/SAXS_files/image0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4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04F39" w14:textId="77777777" w:rsidR="005E0150" w:rsidRPr="005E0150" w:rsidRDefault="005E0150" w:rsidP="005E0150">
      <w:pPr>
        <w:spacing w:before="100" w:beforeAutospacing="1" w:after="100" w:afterAutospacing="1"/>
        <w:ind w:left="720"/>
        <w:rPr>
          <w:rFonts w:ascii="Times" w:hAnsi="Times" w:cs="Times New Roman"/>
          <w:sz w:val="20"/>
          <w:szCs w:val="20"/>
        </w:rPr>
      </w:pPr>
      <w:r w:rsidRPr="005E0150">
        <w:rPr>
          <w:rFonts w:ascii="Times" w:hAnsi="Times" w:cs="Times New Roman"/>
          <w:sz w:val="20"/>
          <w:szCs w:val="20"/>
        </w:rPr>
        <w:t xml:space="preserve">Example of a </w:t>
      </w:r>
      <w:proofErr w:type="gramStart"/>
      <w:r w:rsidRPr="005E0150">
        <w:rPr>
          <w:rFonts w:ascii="Times" w:hAnsi="Times" w:cs="Times New Roman"/>
          <w:sz w:val="20"/>
          <w:szCs w:val="20"/>
        </w:rPr>
        <w:t>2 hour</w:t>
      </w:r>
      <w:proofErr w:type="gramEnd"/>
      <w:r w:rsidRPr="005E0150">
        <w:rPr>
          <w:rFonts w:ascii="Times" w:hAnsi="Times" w:cs="Times New Roman"/>
          <w:sz w:val="20"/>
          <w:szCs w:val="20"/>
        </w:rPr>
        <w:t xml:space="preserve"> acquisition ready to go.</w:t>
      </w:r>
    </w:p>
    <w:p w14:paraId="4F8BDF33" w14:textId="77777777" w:rsidR="005E0150" w:rsidRPr="005E0150" w:rsidRDefault="005E0150" w:rsidP="005E0150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5E0150">
        <w:rPr>
          <w:rFonts w:ascii="Times" w:eastAsia="Times New Roman" w:hAnsi="Times" w:cs="Times New Roman"/>
          <w:sz w:val="20"/>
          <w:szCs w:val="20"/>
        </w:rPr>
        <w:t>After the collection has completed save the image in your directory and the export it for analysis.</w:t>
      </w:r>
    </w:p>
    <w:p w14:paraId="43FE88C9" w14:textId="77777777" w:rsidR="005E0150" w:rsidRPr="005E0150" w:rsidRDefault="005E0150" w:rsidP="005E015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bookmarkStart w:id="3" w:name="section4"/>
      <w:bookmarkEnd w:id="3"/>
      <w:r w:rsidRPr="005E0150">
        <w:rPr>
          <w:rFonts w:ascii="Times" w:hAnsi="Times" w:cs="Times New Roman"/>
          <w:b/>
          <w:bCs/>
          <w:sz w:val="20"/>
          <w:szCs w:val="20"/>
        </w:rPr>
        <w:t>Exporting data:</w:t>
      </w:r>
    </w:p>
    <w:p w14:paraId="16D2637C" w14:textId="77777777" w:rsidR="005E0150" w:rsidRPr="005E0150" w:rsidRDefault="005E0150" w:rsidP="005E0150">
      <w:pPr>
        <w:numPr>
          <w:ilvl w:val="0"/>
          <w:numId w:val="5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5E0150">
        <w:rPr>
          <w:rFonts w:ascii="Times" w:eastAsia="Times New Roman" w:hAnsi="Times" w:cs="Times New Roman"/>
          <w:sz w:val="20"/>
          <w:szCs w:val="20"/>
        </w:rPr>
        <w:t>The image needs to be converted to a tiff so that FIT2D can read it.</w:t>
      </w:r>
    </w:p>
    <w:p w14:paraId="203F4512" w14:textId="77777777" w:rsidR="005E0150" w:rsidRPr="005E0150" w:rsidRDefault="005E0150" w:rsidP="005E0150">
      <w:pPr>
        <w:numPr>
          <w:ilvl w:val="0"/>
          <w:numId w:val="5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5E0150">
        <w:rPr>
          <w:rFonts w:ascii="Times" w:eastAsia="Times New Roman" w:hAnsi="Times" w:cs="Times New Roman"/>
          <w:sz w:val="20"/>
          <w:szCs w:val="20"/>
        </w:rPr>
        <w:t xml:space="preserve">This can be done by going to </w:t>
      </w:r>
      <w:r w:rsidRPr="005E0150">
        <w:rPr>
          <w:rFonts w:ascii="Times" w:eastAsia="Times New Roman" w:hAnsi="Times" w:cs="Times New Roman"/>
          <w:b/>
          <w:bCs/>
          <w:sz w:val="20"/>
          <w:szCs w:val="20"/>
        </w:rPr>
        <w:t>START-&gt;PROGRAMS-&gt;BRUKER SAXS-&gt;frm2frm</w:t>
      </w:r>
    </w:p>
    <w:p w14:paraId="36497FC8" w14:textId="77777777" w:rsidR="005E0150" w:rsidRPr="005E0150" w:rsidRDefault="005E0150" w:rsidP="005E0150">
      <w:pPr>
        <w:spacing w:before="100" w:beforeAutospacing="1" w:after="100" w:afterAutospacing="1"/>
        <w:ind w:left="720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noProof/>
          <w:sz w:val="20"/>
          <w:szCs w:val="20"/>
        </w:rPr>
        <w:drawing>
          <wp:inline distT="0" distB="0" distL="0" distR="0" wp14:anchorId="1A22F87F" wp14:editId="4AA3F122">
            <wp:extent cx="4876800" cy="3954145"/>
            <wp:effectExtent l="0" t="0" r="0" b="8255"/>
            <wp:docPr id="5" name="Picture 5" descr="http://www.mrl.ucsb.edu/mrl/centralfacilities/xray/helpfiles/SAXS_files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rl.ucsb.edu/mrl/centralfacilities/xray/helpfiles/SAXS_files/image0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7F6FF" w14:textId="77777777" w:rsidR="005E0150" w:rsidRPr="005E0150" w:rsidRDefault="005E0150" w:rsidP="005E0150">
      <w:pPr>
        <w:spacing w:before="100" w:beforeAutospacing="1" w:after="100" w:afterAutospacing="1"/>
        <w:ind w:left="720"/>
        <w:rPr>
          <w:rFonts w:ascii="Times" w:hAnsi="Times" w:cs="Times New Roman"/>
          <w:sz w:val="20"/>
          <w:szCs w:val="20"/>
        </w:rPr>
      </w:pPr>
      <w:proofErr w:type="gramStart"/>
      <w:r w:rsidRPr="005E0150">
        <w:rPr>
          <w:rFonts w:ascii="Times" w:hAnsi="Times" w:cs="Times New Roman"/>
          <w:sz w:val="20"/>
          <w:szCs w:val="20"/>
        </w:rPr>
        <w:t>frm2frm</w:t>
      </w:r>
      <w:proofErr w:type="gramEnd"/>
      <w:r w:rsidRPr="005E0150">
        <w:rPr>
          <w:rFonts w:ascii="Times" w:hAnsi="Times" w:cs="Times New Roman"/>
          <w:sz w:val="20"/>
          <w:szCs w:val="20"/>
        </w:rPr>
        <w:t xml:space="preserve"> converts </w:t>
      </w:r>
      <w:proofErr w:type="spellStart"/>
      <w:r w:rsidRPr="005E0150">
        <w:rPr>
          <w:rFonts w:ascii="Times" w:hAnsi="Times" w:cs="Times New Roman"/>
          <w:sz w:val="20"/>
          <w:szCs w:val="20"/>
        </w:rPr>
        <w:t>Bruker</w:t>
      </w:r>
      <w:proofErr w:type="spellEnd"/>
      <w:r w:rsidRPr="005E0150">
        <w:rPr>
          <w:rFonts w:ascii="Times" w:hAnsi="Times" w:cs="Times New Roman"/>
          <w:sz w:val="20"/>
          <w:szCs w:val="20"/>
        </w:rPr>
        <w:t xml:space="preserve"> format to 16-bit tiff.</w:t>
      </w:r>
    </w:p>
    <w:p w14:paraId="788B5838" w14:textId="77777777" w:rsidR="005E0150" w:rsidRPr="005E0150" w:rsidRDefault="005E0150" w:rsidP="005E0150">
      <w:pPr>
        <w:spacing w:before="100" w:beforeAutospacing="1" w:after="100" w:afterAutospacing="1"/>
        <w:ind w:left="720"/>
        <w:rPr>
          <w:rFonts w:ascii="Times" w:hAnsi="Times" w:cs="Times New Roman"/>
          <w:sz w:val="20"/>
          <w:szCs w:val="20"/>
        </w:rPr>
      </w:pPr>
      <w:r w:rsidRPr="005E0150">
        <w:rPr>
          <w:rFonts w:ascii="Times" w:hAnsi="Times" w:cs="Times New Roman"/>
          <w:sz w:val="16"/>
        </w:rPr>
        <w:t> </w:t>
      </w:r>
    </w:p>
    <w:p w14:paraId="14C45668" w14:textId="77777777" w:rsidR="005E0150" w:rsidRPr="005E0150" w:rsidRDefault="005E0150" w:rsidP="005E0150">
      <w:pPr>
        <w:numPr>
          <w:ilvl w:val="0"/>
          <w:numId w:val="5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5E0150">
        <w:rPr>
          <w:rFonts w:ascii="Times" w:eastAsia="Times New Roman" w:hAnsi="Times" w:cs="Times New Roman"/>
          <w:sz w:val="20"/>
          <w:szCs w:val="20"/>
        </w:rPr>
        <w:t>Now that you have a tiff you can use FIT2D to process your data.</w:t>
      </w:r>
    </w:p>
    <w:p w14:paraId="4B338336" w14:textId="77777777" w:rsidR="005E0150" w:rsidRPr="005E0150" w:rsidRDefault="005E0150" w:rsidP="005E015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bookmarkStart w:id="4" w:name="section5"/>
      <w:bookmarkEnd w:id="4"/>
      <w:r w:rsidRPr="005E0150">
        <w:rPr>
          <w:rFonts w:ascii="Times" w:hAnsi="Times" w:cs="Times New Roman"/>
          <w:b/>
          <w:bCs/>
          <w:sz w:val="20"/>
          <w:szCs w:val="20"/>
        </w:rPr>
        <w:t>Basic data processing:</w:t>
      </w:r>
    </w:p>
    <w:p w14:paraId="123D87A3" w14:textId="77777777" w:rsidR="005E0150" w:rsidRPr="005E0150" w:rsidRDefault="005E0150" w:rsidP="005E0150">
      <w:pPr>
        <w:numPr>
          <w:ilvl w:val="0"/>
          <w:numId w:val="6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5E0150">
        <w:rPr>
          <w:rFonts w:ascii="Times" w:eastAsia="Times New Roman" w:hAnsi="Times" w:cs="Times New Roman"/>
          <w:sz w:val="20"/>
          <w:szCs w:val="20"/>
        </w:rPr>
        <w:t>Open FIT2D by double clicking the shortcut on the desktop. Accept the terms and then the dimension screen say “</w:t>
      </w:r>
      <w:r w:rsidRPr="005E0150">
        <w:rPr>
          <w:rFonts w:ascii="Times" w:eastAsia="Times New Roman" w:hAnsi="Times" w:cs="Times New Roman"/>
          <w:b/>
          <w:bCs/>
          <w:sz w:val="20"/>
          <w:szCs w:val="20"/>
        </w:rPr>
        <w:t>OK</w:t>
      </w:r>
      <w:r w:rsidRPr="005E0150">
        <w:rPr>
          <w:rFonts w:ascii="Times" w:eastAsia="Times New Roman" w:hAnsi="Times" w:cs="Times New Roman"/>
          <w:sz w:val="20"/>
          <w:szCs w:val="20"/>
        </w:rPr>
        <w:t>”.</w:t>
      </w:r>
    </w:p>
    <w:p w14:paraId="5D892399" w14:textId="77777777" w:rsidR="005E0150" w:rsidRPr="005E0150" w:rsidRDefault="005E0150" w:rsidP="005E0150">
      <w:pPr>
        <w:numPr>
          <w:ilvl w:val="0"/>
          <w:numId w:val="6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5E0150">
        <w:rPr>
          <w:rFonts w:ascii="Times" w:eastAsia="Times New Roman" w:hAnsi="Times" w:cs="Times New Roman"/>
          <w:sz w:val="20"/>
          <w:szCs w:val="20"/>
        </w:rPr>
        <w:t xml:space="preserve">On the scientific interfaces screen select </w:t>
      </w:r>
      <w:r w:rsidRPr="005E0150">
        <w:rPr>
          <w:rFonts w:ascii="Times" w:eastAsia="Times New Roman" w:hAnsi="Times" w:cs="Times New Roman"/>
          <w:b/>
          <w:bCs/>
          <w:sz w:val="20"/>
          <w:szCs w:val="20"/>
        </w:rPr>
        <w:t xml:space="preserve">“SAXS/GISAXS”-&gt;"INPUT” </w:t>
      </w:r>
      <w:r w:rsidRPr="005E0150">
        <w:rPr>
          <w:rFonts w:ascii="Times" w:eastAsia="Times New Roman" w:hAnsi="Times" w:cs="Times New Roman"/>
          <w:sz w:val="20"/>
          <w:szCs w:val="20"/>
        </w:rPr>
        <w:t>and select the file you just converted and select “</w:t>
      </w:r>
      <w:r w:rsidRPr="005E0150">
        <w:rPr>
          <w:rFonts w:ascii="Times" w:eastAsia="Times New Roman" w:hAnsi="Times" w:cs="Times New Roman"/>
          <w:b/>
          <w:bCs/>
          <w:sz w:val="20"/>
          <w:szCs w:val="20"/>
        </w:rPr>
        <w:t>OK</w:t>
      </w:r>
      <w:r w:rsidRPr="005E0150">
        <w:rPr>
          <w:rFonts w:ascii="Times" w:eastAsia="Times New Roman" w:hAnsi="Times" w:cs="Times New Roman"/>
          <w:sz w:val="20"/>
          <w:szCs w:val="20"/>
        </w:rPr>
        <w:t>”.</w:t>
      </w:r>
    </w:p>
    <w:p w14:paraId="712784F0" w14:textId="77777777" w:rsidR="005E0150" w:rsidRPr="005E0150" w:rsidRDefault="005E0150" w:rsidP="005E0150">
      <w:pPr>
        <w:spacing w:before="100" w:beforeAutospacing="1" w:after="100" w:afterAutospacing="1"/>
        <w:ind w:left="720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noProof/>
          <w:sz w:val="20"/>
          <w:szCs w:val="20"/>
        </w:rPr>
        <w:drawing>
          <wp:inline distT="0" distB="0" distL="0" distR="0" wp14:anchorId="0E668CC2" wp14:editId="0F329511">
            <wp:extent cx="5080000" cy="3352800"/>
            <wp:effectExtent l="0" t="0" r="0" b="0"/>
            <wp:docPr id="6" name="Picture 6" descr="http://www.mrl.ucsb.edu/mrl/centralfacilities/xray/helpfiles/SAXS_files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rl.ucsb.edu/mrl/centralfacilities/xray/helpfiles/SAXS_files/image01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3DBA8" w14:textId="77777777" w:rsidR="005E0150" w:rsidRPr="005E0150" w:rsidRDefault="005E0150" w:rsidP="005E0150">
      <w:pPr>
        <w:spacing w:before="100" w:beforeAutospacing="1" w:after="100" w:afterAutospacing="1"/>
        <w:ind w:left="720"/>
        <w:rPr>
          <w:rFonts w:ascii="Times" w:hAnsi="Times" w:cs="Times New Roman"/>
          <w:sz w:val="20"/>
          <w:szCs w:val="20"/>
        </w:rPr>
      </w:pPr>
      <w:r w:rsidRPr="005E0150">
        <w:rPr>
          <w:rFonts w:ascii="Times" w:hAnsi="Times" w:cs="Times New Roman"/>
          <w:sz w:val="20"/>
          <w:szCs w:val="20"/>
        </w:rPr>
        <w:t xml:space="preserve">Scientific interface screen and the screen after INPUT </w:t>
      </w:r>
      <w:proofErr w:type="gramStart"/>
      <w:r w:rsidRPr="005E0150">
        <w:rPr>
          <w:rFonts w:ascii="Times" w:hAnsi="Times" w:cs="Times New Roman"/>
          <w:sz w:val="20"/>
          <w:szCs w:val="20"/>
        </w:rPr>
        <w:t>is</w:t>
      </w:r>
      <w:proofErr w:type="gramEnd"/>
      <w:r w:rsidRPr="005E0150">
        <w:rPr>
          <w:rFonts w:ascii="Times" w:hAnsi="Times" w:cs="Times New Roman"/>
          <w:sz w:val="20"/>
          <w:szCs w:val="20"/>
        </w:rPr>
        <w:t xml:space="preserve"> selected. Just click the files once.</w:t>
      </w:r>
    </w:p>
    <w:p w14:paraId="3EAE883C" w14:textId="77777777" w:rsidR="005E0150" w:rsidRPr="005E0150" w:rsidRDefault="005E0150" w:rsidP="005E0150">
      <w:pPr>
        <w:numPr>
          <w:ilvl w:val="0"/>
          <w:numId w:val="6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5E0150">
        <w:rPr>
          <w:rFonts w:ascii="Times" w:eastAsia="Times New Roman" w:hAnsi="Times" w:cs="Times New Roman"/>
          <w:sz w:val="20"/>
          <w:szCs w:val="20"/>
        </w:rPr>
        <w:t>After your file is selected you should see your 2D image. To find the peak positions hit “</w:t>
      </w:r>
      <w:r w:rsidRPr="005E0150">
        <w:rPr>
          <w:rFonts w:ascii="Times" w:eastAsia="Times New Roman" w:hAnsi="Times" w:cs="Times New Roman"/>
          <w:b/>
          <w:bCs/>
          <w:sz w:val="20"/>
          <w:szCs w:val="20"/>
        </w:rPr>
        <w:t xml:space="preserve">CAKE” </w:t>
      </w:r>
      <w:r w:rsidRPr="005E0150">
        <w:rPr>
          <w:rFonts w:ascii="Times" w:eastAsia="Times New Roman" w:hAnsi="Times" w:cs="Times New Roman"/>
          <w:sz w:val="20"/>
          <w:szCs w:val="20"/>
        </w:rPr>
        <w:t>find the beam center, if there is no change just select “</w:t>
      </w:r>
      <w:r w:rsidRPr="005E0150">
        <w:rPr>
          <w:rFonts w:ascii="Times" w:eastAsia="Times New Roman" w:hAnsi="Times" w:cs="Times New Roman"/>
          <w:b/>
          <w:bCs/>
          <w:sz w:val="20"/>
          <w:szCs w:val="20"/>
        </w:rPr>
        <w:t>NO CHANGE”.</w:t>
      </w:r>
    </w:p>
    <w:p w14:paraId="48AD3538" w14:textId="77777777" w:rsidR="005E0150" w:rsidRPr="005E0150" w:rsidRDefault="005E0150" w:rsidP="005E0150">
      <w:pPr>
        <w:numPr>
          <w:ilvl w:val="0"/>
          <w:numId w:val="6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5E0150">
        <w:rPr>
          <w:rFonts w:ascii="Times" w:eastAsia="Times New Roman" w:hAnsi="Times" w:cs="Times New Roman"/>
          <w:sz w:val="20"/>
          <w:szCs w:val="20"/>
        </w:rPr>
        <w:t>To start the integration at 0, 0 click the large yellow region on the bottom center, click it again to go 360 degrees, click it again to start the inner radius at the beam center, then click a point on the image to set the outer radius.</w:t>
      </w:r>
    </w:p>
    <w:p w14:paraId="37DF93DD" w14:textId="77777777" w:rsidR="005E0150" w:rsidRPr="005E0150" w:rsidRDefault="005E0150" w:rsidP="005E0150">
      <w:pPr>
        <w:spacing w:before="100" w:beforeAutospacing="1" w:after="100" w:afterAutospacing="1"/>
        <w:ind w:left="720"/>
        <w:rPr>
          <w:rFonts w:ascii="Times" w:hAnsi="Times" w:cs="Times New Roman"/>
          <w:sz w:val="20"/>
          <w:szCs w:val="20"/>
        </w:rPr>
      </w:pPr>
      <w:bookmarkStart w:id="5" w:name="_GoBack"/>
      <w:r>
        <w:rPr>
          <w:rFonts w:ascii="Times" w:hAnsi="Times" w:cs="Times New Roman"/>
          <w:noProof/>
          <w:sz w:val="20"/>
          <w:szCs w:val="20"/>
        </w:rPr>
        <w:drawing>
          <wp:inline distT="0" distB="0" distL="0" distR="0" wp14:anchorId="228D758F" wp14:editId="27E3B442">
            <wp:extent cx="4859655" cy="7035800"/>
            <wp:effectExtent l="0" t="0" r="0" b="0"/>
            <wp:docPr id="7" name="Picture 7" descr="http://www.mrl.ucsb.edu/mrl/centralfacilities/xray/helpfiles/SAXS_files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rl.ucsb.edu/mrl/centralfacilities/xray/helpfiles/SAXS_files/image01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655" cy="703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"/>
    <w:p w14:paraId="17385C0E" w14:textId="77777777" w:rsidR="005E0150" w:rsidRPr="005E0150" w:rsidRDefault="005E0150" w:rsidP="005E0150">
      <w:pPr>
        <w:spacing w:before="100" w:beforeAutospacing="1" w:after="100" w:afterAutospacing="1"/>
        <w:ind w:left="720"/>
        <w:rPr>
          <w:rFonts w:ascii="Times" w:hAnsi="Times" w:cs="Times New Roman"/>
          <w:sz w:val="20"/>
          <w:szCs w:val="20"/>
        </w:rPr>
      </w:pPr>
      <w:r w:rsidRPr="005E0150">
        <w:rPr>
          <w:rFonts w:ascii="Times" w:hAnsi="Times" w:cs="Times New Roman"/>
          <w:sz w:val="20"/>
          <w:szCs w:val="20"/>
        </w:rPr>
        <w:t>Image ready to integrate.</w:t>
      </w:r>
    </w:p>
    <w:p w14:paraId="68304599" w14:textId="77777777" w:rsidR="005E0150" w:rsidRPr="005E0150" w:rsidRDefault="005E0150" w:rsidP="005E0150">
      <w:pPr>
        <w:numPr>
          <w:ilvl w:val="0"/>
          <w:numId w:val="6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5E0150">
        <w:rPr>
          <w:rFonts w:ascii="Times" w:eastAsia="Times New Roman" w:hAnsi="Times" w:cs="Times New Roman"/>
          <w:sz w:val="20"/>
          <w:szCs w:val="20"/>
        </w:rPr>
        <w:t>Now click “</w:t>
      </w:r>
      <w:r w:rsidRPr="005E0150">
        <w:rPr>
          <w:rFonts w:ascii="Times" w:eastAsia="Times New Roman" w:hAnsi="Times" w:cs="Times New Roman"/>
          <w:b/>
          <w:bCs/>
          <w:sz w:val="20"/>
          <w:szCs w:val="20"/>
        </w:rPr>
        <w:t>INTEGRATE”</w:t>
      </w:r>
      <w:r w:rsidRPr="005E0150">
        <w:rPr>
          <w:rFonts w:ascii="Times" w:eastAsia="Times New Roman" w:hAnsi="Times" w:cs="Times New Roman"/>
          <w:sz w:val="20"/>
          <w:szCs w:val="20"/>
        </w:rPr>
        <w:t xml:space="preserve"> to start the integration.</w:t>
      </w:r>
    </w:p>
    <w:p w14:paraId="1EEAE77C" w14:textId="77777777" w:rsidR="005E0150" w:rsidRPr="005E0150" w:rsidRDefault="005E0150" w:rsidP="005E0150">
      <w:pPr>
        <w:numPr>
          <w:ilvl w:val="0"/>
          <w:numId w:val="6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5E0150">
        <w:rPr>
          <w:rFonts w:ascii="Times" w:eastAsia="Times New Roman" w:hAnsi="Times" w:cs="Times New Roman"/>
          <w:sz w:val="20"/>
          <w:szCs w:val="20"/>
        </w:rPr>
        <w:t>Click “</w:t>
      </w:r>
      <w:r w:rsidRPr="005E0150">
        <w:rPr>
          <w:rFonts w:ascii="Times" w:eastAsia="Times New Roman" w:hAnsi="Times" w:cs="Times New Roman"/>
          <w:b/>
          <w:bCs/>
          <w:sz w:val="20"/>
          <w:szCs w:val="20"/>
        </w:rPr>
        <w:t>OK</w:t>
      </w:r>
      <w:r w:rsidRPr="005E0150">
        <w:rPr>
          <w:rFonts w:ascii="Times" w:eastAsia="Times New Roman" w:hAnsi="Times" w:cs="Times New Roman"/>
          <w:sz w:val="20"/>
          <w:szCs w:val="20"/>
        </w:rPr>
        <w:t xml:space="preserve">” for the experimental geometry page. </w:t>
      </w:r>
    </w:p>
    <w:p w14:paraId="34BF3EEA" w14:textId="77777777" w:rsidR="005E0150" w:rsidRPr="005E0150" w:rsidRDefault="005E0150" w:rsidP="005E0150">
      <w:pPr>
        <w:numPr>
          <w:ilvl w:val="0"/>
          <w:numId w:val="6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5E0150">
        <w:rPr>
          <w:rFonts w:ascii="Times" w:eastAsia="Times New Roman" w:hAnsi="Times" w:cs="Times New Roman"/>
          <w:sz w:val="20"/>
          <w:szCs w:val="20"/>
        </w:rPr>
        <w:t xml:space="preserve">On the next screen change the Number of Azimuthal Bins to 1. This has to be done each time </w:t>
      </w:r>
      <w:proofErr w:type="gramStart"/>
      <w:r w:rsidRPr="005E0150">
        <w:rPr>
          <w:rFonts w:ascii="Times" w:eastAsia="Times New Roman" w:hAnsi="Times" w:cs="Times New Roman"/>
          <w:sz w:val="20"/>
          <w:szCs w:val="20"/>
        </w:rPr>
        <w:t>an integration</w:t>
      </w:r>
      <w:proofErr w:type="gramEnd"/>
      <w:r w:rsidRPr="005E0150">
        <w:rPr>
          <w:rFonts w:ascii="Times" w:eastAsia="Times New Roman" w:hAnsi="Times" w:cs="Times New Roman"/>
          <w:sz w:val="20"/>
          <w:szCs w:val="20"/>
        </w:rPr>
        <w:t xml:space="preserve"> is performed. Select “</w:t>
      </w:r>
      <w:r w:rsidRPr="005E0150">
        <w:rPr>
          <w:rFonts w:ascii="Times" w:eastAsia="Times New Roman" w:hAnsi="Times" w:cs="Times New Roman"/>
          <w:b/>
          <w:bCs/>
          <w:sz w:val="20"/>
          <w:szCs w:val="20"/>
        </w:rPr>
        <w:t>OK</w:t>
      </w:r>
      <w:r w:rsidRPr="005E0150">
        <w:rPr>
          <w:rFonts w:ascii="Times" w:eastAsia="Times New Roman" w:hAnsi="Times" w:cs="Times New Roman"/>
          <w:sz w:val="20"/>
          <w:szCs w:val="20"/>
        </w:rPr>
        <w:t xml:space="preserve">” to generate a plot of intensity versus q. </w:t>
      </w:r>
    </w:p>
    <w:p w14:paraId="27DD59B2" w14:textId="77777777" w:rsidR="005E0150" w:rsidRPr="005E0150" w:rsidRDefault="005E0150" w:rsidP="005E0150">
      <w:pPr>
        <w:numPr>
          <w:ilvl w:val="0"/>
          <w:numId w:val="6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5E0150">
        <w:rPr>
          <w:rFonts w:ascii="Times" w:eastAsia="Times New Roman" w:hAnsi="Times" w:cs="Times New Roman"/>
          <w:sz w:val="20"/>
          <w:szCs w:val="20"/>
        </w:rPr>
        <w:t xml:space="preserve">To output a two column </w:t>
      </w:r>
      <w:proofErr w:type="spellStart"/>
      <w:proofErr w:type="gramStart"/>
      <w:r w:rsidRPr="005E0150">
        <w:rPr>
          <w:rFonts w:ascii="Times" w:eastAsia="Times New Roman" w:hAnsi="Times" w:cs="Times New Roman"/>
          <w:sz w:val="20"/>
          <w:szCs w:val="20"/>
        </w:rPr>
        <w:t>ascii</w:t>
      </w:r>
      <w:proofErr w:type="spellEnd"/>
      <w:proofErr w:type="gramEnd"/>
      <w:r w:rsidRPr="005E0150">
        <w:rPr>
          <w:rFonts w:ascii="Times" w:eastAsia="Times New Roman" w:hAnsi="Times" w:cs="Times New Roman"/>
          <w:sz w:val="20"/>
          <w:szCs w:val="20"/>
        </w:rPr>
        <w:t xml:space="preserve"> file select “</w:t>
      </w:r>
      <w:r w:rsidRPr="005E0150">
        <w:rPr>
          <w:rFonts w:ascii="Times" w:eastAsia="Times New Roman" w:hAnsi="Times" w:cs="Times New Roman"/>
          <w:b/>
          <w:bCs/>
          <w:sz w:val="20"/>
          <w:szCs w:val="20"/>
        </w:rPr>
        <w:t>EXIT</w:t>
      </w:r>
      <w:r w:rsidRPr="005E0150">
        <w:rPr>
          <w:rFonts w:ascii="Times" w:eastAsia="Times New Roman" w:hAnsi="Times" w:cs="Times New Roman"/>
          <w:sz w:val="20"/>
          <w:szCs w:val="20"/>
        </w:rPr>
        <w:t>” and then select “</w:t>
      </w:r>
      <w:r w:rsidRPr="005E0150">
        <w:rPr>
          <w:rFonts w:ascii="Times" w:eastAsia="Times New Roman" w:hAnsi="Times" w:cs="Times New Roman"/>
          <w:b/>
          <w:bCs/>
          <w:sz w:val="20"/>
          <w:szCs w:val="20"/>
        </w:rPr>
        <w:t>OUTPUT</w:t>
      </w:r>
      <w:r w:rsidRPr="005E0150">
        <w:rPr>
          <w:rFonts w:ascii="Times" w:eastAsia="Times New Roman" w:hAnsi="Times" w:cs="Times New Roman"/>
          <w:sz w:val="20"/>
          <w:szCs w:val="20"/>
        </w:rPr>
        <w:t>” to output the file to your directory.</w:t>
      </w:r>
    </w:p>
    <w:p w14:paraId="71C6CE76" w14:textId="77777777" w:rsidR="005E0150" w:rsidRPr="005E0150" w:rsidRDefault="005E0150" w:rsidP="005E0150">
      <w:pPr>
        <w:spacing w:before="100" w:beforeAutospacing="1" w:after="100" w:afterAutospacing="1"/>
        <w:ind w:left="720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noProof/>
          <w:sz w:val="20"/>
          <w:szCs w:val="20"/>
        </w:rPr>
        <w:drawing>
          <wp:inline distT="0" distB="0" distL="0" distR="0" wp14:anchorId="6587227D" wp14:editId="0C42FF70">
            <wp:extent cx="5054600" cy="7289800"/>
            <wp:effectExtent l="0" t="0" r="0" b="0"/>
            <wp:docPr id="8" name="Picture 8" descr="http://www.mrl.ucsb.edu/mrl/centralfacilities/xray/helpfiles/SAXS_files/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rl.ucsb.edu/mrl/centralfacilities/xray/helpfiles/SAXS_files/image01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728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B8C09" w14:textId="77777777" w:rsidR="005E0150" w:rsidRPr="005E0150" w:rsidRDefault="005E0150" w:rsidP="005E0150">
      <w:pPr>
        <w:spacing w:before="100" w:beforeAutospacing="1" w:after="100" w:afterAutospacing="1"/>
        <w:ind w:left="720"/>
        <w:rPr>
          <w:rFonts w:ascii="Times" w:hAnsi="Times" w:cs="Times New Roman"/>
          <w:sz w:val="20"/>
          <w:szCs w:val="20"/>
        </w:rPr>
      </w:pPr>
      <w:r w:rsidRPr="005E0150">
        <w:rPr>
          <w:rFonts w:ascii="Times" w:hAnsi="Times" w:cs="Times New Roman"/>
          <w:sz w:val="20"/>
          <w:szCs w:val="20"/>
        </w:rPr>
        <w:t xml:space="preserve">Plot that is ready to output an </w:t>
      </w:r>
      <w:proofErr w:type="spellStart"/>
      <w:proofErr w:type="gramStart"/>
      <w:r w:rsidRPr="005E0150">
        <w:rPr>
          <w:rFonts w:ascii="Times" w:hAnsi="Times" w:cs="Times New Roman"/>
          <w:sz w:val="20"/>
          <w:szCs w:val="20"/>
        </w:rPr>
        <w:t>ascii</w:t>
      </w:r>
      <w:proofErr w:type="spellEnd"/>
      <w:proofErr w:type="gramEnd"/>
      <w:r w:rsidRPr="005E0150">
        <w:rPr>
          <w:rFonts w:ascii="Times" w:hAnsi="Times" w:cs="Times New Roman"/>
          <w:sz w:val="20"/>
          <w:szCs w:val="20"/>
        </w:rPr>
        <w:t xml:space="preserve"> file that can be read by any plotting program.</w:t>
      </w:r>
    </w:p>
    <w:p w14:paraId="5168292F" w14:textId="77777777" w:rsidR="005E0150" w:rsidRPr="005E0150" w:rsidRDefault="005E0150" w:rsidP="005E0150">
      <w:pPr>
        <w:numPr>
          <w:ilvl w:val="0"/>
          <w:numId w:val="6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5E0150">
        <w:rPr>
          <w:rFonts w:ascii="Times" w:eastAsia="Times New Roman" w:hAnsi="Times" w:cs="Times New Roman"/>
          <w:sz w:val="20"/>
          <w:szCs w:val="20"/>
        </w:rPr>
        <w:t>In the Output screen select “</w:t>
      </w:r>
      <w:r w:rsidRPr="005E0150">
        <w:rPr>
          <w:rFonts w:ascii="Times" w:eastAsia="Times New Roman" w:hAnsi="Times" w:cs="Times New Roman"/>
          <w:b/>
          <w:bCs/>
          <w:sz w:val="20"/>
          <w:szCs w:val="20"/>
        </w:rPr>
        <w:t>CHIPLOT</w:t>
      </w:r>
      <w:r w:rsidRPr="005E0150">
        <w:rPr>
          <w:rFonts w:ascii="Times" w:eastAsia="Times New Roman" w:hAnsi="Times" w:cs="Times New Roman"/>
          <w:sz w:val="20"/>
          <w:szCs w:val="20"/>
        </w:rPr>
        <w:t>” then select “</w:t>
      </w:r>
      <w:r w:rsidRPr="005E0150">
        <w:rPr>
          <w:rFonts w:ascii="Times" w:eastAsia="Times New Roman" w:hAnsi="Times" w:cs="Times New Roman"/>
          <w:b/>
          <w:bCs/>
          <w:sz w:val="20"/>
          <w:szCs w:val="20"/>
        </w:rPr>
        <w:t>FILENAME</w:t>
      </w:r>
      <w:r w:rsidRPr="005E0150">
        <w:rPr>
          <w:rFonts w:ascii="Times" w:eastAsia="Times New Roman" w:hAnsi="Times" w:cs="Times New Roman"/>
          <w:sz w:val="20"/>
          <w:szCs w:val="20"/>
        </w:rPr>
        <w:t>” and choose the correct directory to place the file and press return and then select “</w:t>
      </w:r>
      <w:r w:rsidRPr="005E0150">
        <w:rPr>
          <w:rFonts w:ascii="Times" w:eastAsia="Times New Roman" w:hAnsi="Times" w:cs="Times New Roman"/>
          <w:b/>
          <w:bCs/>
          <w:sz w:val="20"/>
          <w:szCs w:val="20"/>
        </w:rPr>
        <w:t>OK</w:t>
      </w:r>
      <w:r w:rsidRPr="005E0150">
        <w:rPr>
          <w:rFonts w:ascii="Times" w:eastAsia="Times New Roman" w:hAnsi="Times" w:cs="Times New Roman"/>
          <w:sz w:val="20"/>
          <w:szCs w:val="20"/>
        </w:rPr>
        <w:t>”. This will put the file in the directory you selected and by default names the file the same as the input file but with a *.chi extension.</w:t>
      </w:r>
    </w:p>
    <w:p w14:paraId="2400C9EA" w14:textId="77777777" w:rsidR="005E0150" w:rsidRPr="005E0150" w:rsidRDefault="005E0150" w:rsidP="005E0150">
      <w:pPr>
        <w:numPr>
          <w:ilvl w:val="0"/>
          <w:numId w:val="6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5E0150">
        <w:rPr>
          <w:rFonts w:ascii="Times" w:eastAsia="Times New Roman" w:hAnsi="Times" w:cs="Times New Roman"/>
          <w:sz w:val="20"/>
          <w:szCs w:val="20"/>
        </w:rPr>
        <w:t>To repeat the process select “</w:t>
      </w:r>
      <w:r w:rsidRPr="005E0150">
        <w:rPr>
          <w:rFonts w:ascii="Times" w:eastAsia="Times New Roman" w:hAnsi="Times" w:cs="Times New Roman"/>
          <w:b/>
          <w:bCs/>
          <w:sz w:val="20"/>
          <w:szCs w:val="20"/>
        </w:rPr>
        <w:t>EXCHANGE</w:t>
      </w:r>
      <w:r w:rsidRPr="005E0150">
        <w:rPr>
          <w:rFonts w:ascii="Times" w:eastAsia="Times New Roman" w:hAnsi="Times" w:cs="Times New Roman"/>
          <w:sz w:val="20"/>
          <w:szCs w:val="20"/>
        </w:rPr>
        <w:t>” and then “</w:t>
      </w:r>
      <w:r w:rsidRPr="005E0150">
        <w:rPr>
          <w:rFonts w:ascii="Times" w:eastAsia="Times New Roman" w:hAnsi="Times" w:cs="Times New Roman"/>
          <w:b/>
          <w:bCs/>
          <w:sz w:val="20"/>
          <w:szCs w:val="20"/>
        </w:rPr>
        <w:t>INPUT</w:t>
      </w:r>
      <w:r w:rsidRPr="005E0150">
        <w:rPr>
          <w:rFonts w:ascii="Times" w:eastAsia="Times New Roman" w:hAnsi="Times" w:cs="Times New Roman"/>
          <w:sz w:val="20"/>
          <w:szCs w:val="20"/>
        </w:rPr>
        <w:t>” and do everything as before.</w:t>
      </w:r>
    </w:p>
    <w:p w14:paraId="4D4EE7AE" w14:textId="77777777" w:rsidR="00C90C82" w:rsidRDefault="00C90C82"/>
    <w:sectPr w:rsidR="00C90C82" w:rsidSect="00770F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4712C"/>
    <w:multiLevelType w:val="multilevel"/>
    <w:tmpl w:val="E3641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4572CE"/>
    <w:multiLevelType w:val="multilevel"/>
    <w:tmpl w:val="43A8F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7A49B1"/>
    <w:multiLevelType w:val="multilevel"/>
    <w:tmpl w:val="BA54C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B214CE"/>
    <w:multiLevelType w:val="multilevel"/>
    <w:tmpl w:val="C9E4C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D3021E"/>
    <w:multiLevelType w:val="multilevel"/>
    <w:tmpl w:val="AD147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9F4544"/>
    <w:multiLevelType w:val="multilevel"/>
    <w:tmpl w:val="FF8AE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50"/>
    <w:rsid w:val="005E0150"/>
    <w:rsid w:val="0062454F"/>
    <w:rsid w:val="00770FE4"/>
    <w:rsid w:val="008705BC"/>
    <w:rsid w:val="00B13FA8"/>
    <w:rsid w:val="00C9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DFE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015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E0150"/>
    <w:rPr>
      <w:color w:val="0000FF"/>
      <w:u w:val="single"/>
    </w:rPr>
  </w:style>
  <w:style w:type="paragraph" w:customStyle="1" w:styleId="abstract">
    <w:name w:val="abstract"/>
    <w:basedOn w:val="Normal"/>
    <w:rsid w:val="005E015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15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150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13F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015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E0150"/>
    <w:rPr>
      <w:color w:val="0000FF"/>
      <w:u w:val="single"/>
    </w:rPr>
  </w:style>
  <w:style w:type="paragraph" w:customStyle="1" w:styleId="abstract">
    <w:name w:val="abstract"/>
    <w:basedOn w:val="Normal"/>
    <w:rsid w:val="005E015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15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150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13F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2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595</Words>
  <Characters>3396</Characters>
  <Application>Microsoft Macintosh Word</Application>
  <DocSecurity>0</DocSecurity>
  <Lines>28</Lines>
  <Paragraphs>7</Paragraphs>
  <ScaleCrop>false</ScaleCrop>
  <Company>UCSB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UCSB MRL</dc:creator>
  <cp:keywords/>
  <dc:description/>
  <cp:lastModifiedBy>UCSB MRL</cp:lastModifiedBy>
  <cp:revision>3</cp:revision>
  <dcterms:created xsi:type="dcterms:W3CDTF">2012-08-29T17:59:00Z</dcterms:created>
  <dcterms:modified xsi:type="dcterms:W3CDTF">2012-08-29T18:03:00Z</dcterms:modified>
</cp:coreProperties>
</file>