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34" w:rsidRDefault="00302334">
      <w:r>
        <w:tab/>
      </w:r>
      <w:r>
        <w:tab/>
      </w:r>
      <w:r>
        <w:tab/>
      </w:r>
      <w:r>
        <w:tab/>
      </w:r>
      <w:r>
        <w:tab/>
      </w:r>
      <w:r>
        <w:tab/>
      </w:r>
      <w:r>
        <w:tab/>
        <w:t>Name: ________________________________</w:t>
      </w:r>
    </w:p>
    <w:p w:rsidR="00BB1078" w:rsidRDefault="00302334">
      <w:r>
        <w:tab/>
      </w:r>
      <w:r>
        <w:tab/>
      </w:r>
      <w:r>
        <w:tab/>
      </w:r>
      <w:r>
        <w:tab/>
      </w:r>
      <w:r>
        <w:tab/>
      </w:r>
      <w:r>
        <w:tab/>
      </w:r>
      <w:r>
        <w:tab/>
        <w:t>Date: _</w:t>
      </w:r>
      <w:r w:rsidR="00BB1078">
        <w:t>___________</w:t>
      </w:r>
      <w:proofErr w:type="gramStart"/>
      <w:r w:rsidR="00BB1078">
        <w:t>_  Period</w:t>
      </w:r>
      <w:proofErr w:type="gramEnd"/>
      <w:r w:rsidR="00BB1078">
        <w:t>: ________</w:t>
      </w:r>
    </w:p>
    <w:p w:rsidR="00302334" w:rsidRPr="00BB1078" w:rsidRDefault="00CA74DC">
      <w:r w:rsidRPr="00BC608D">
        <w:rPr>
          <w:b/>
          <w:sz w:val="28"/>
          <w:szCs w:val="28"/>
        </w:rPr>
        <w:t>Ocean Stratification</w:t>
      </w:r>
      <w:r w:rsidR="00B1597A" w:rsidRPr="00BC608D">
        <w:rPr>
          <w:b/>
          <w:sz w:val="28"/>
          <w:szCs w:val="28"/>
        </w:rPr>
        <w:t xml:space="preserve"> and Debris</w:t>
      </w:r>
    </w:p>
    <w:p w:rsidR="00302334" w:rsidRDefault="00302334">
      <w:pPr>
        <w:rPr>
          <w:b/>
        </w:rPr>
      </w:pPr>
    </w:p>
    <w:p w:rsidR="00302334" w:rsidRDefault="00302334">
      <w:pPr>
        <w:rPr>
          <w:b/>
        </w:rPr>
      </w:pPr>
      <w:r>
        <w:rPr>
          <w:b/>
        </w:rPr>
        <w:t>Materials:</w:t>
      </w:r>
    </w:p>
    <w:p w:rsidR="00302334" w:rsidRDefault="00302334">
      <w:pPr>
        <w:rPr>
          <w:b/>
        </w:rPr>
      </w:pPr>
    </w:p>
    <w:p w:rsidR="00302334" w:rsidRDefault="00302334" w:rsidP="00302334">
      <w:pPr>
        <w:pStyle w:val="ListParagraph"/>
        <w:numPr>
          <w:ilvl w:val="0"/>
          <w:numId w:val="1"/>
        </w:numPr>
      </w:pPr>
      <w:r>
        <w:t>4 baby food jars</w:t>
      </w:r>
    </w:p>
    <w:p w:rsidR="00302334" w:rsidRDefault="00F50427" w:rsidP="00302334">
      <w:pPr>
        <w:pStyle w:val="ListParagraph"/>
        <w:numPr>
          <w:ilvl w:val="0"/>
          <w:numId w:val="1"/>
        </w:numPr>
      </w:pPr>
      <w:r>
        <w:t>2 5</w:t>
      </w:r>
      <w:r w:rsidR="00302334">
        <w:t>00 mL beaker</w:t>
      </w:r>
      <w:r w:rsidR="0023439F">
        <w:t>s</w:t>
      </w:r>
    </w:p>
    <w:p w:rsidR="00302334" w:rsidRDefault="00302334" w:rsidP="00302334">
      <w:pPr>
        <w:pStyle w:val="ListParagraph"/>
        <w:numPr>
          <w:ilvl w:val="0"/>
          <w:numId w:val="1"/>
        </w:numPr>
      </w:pPr>
      <w:r>
        <w:t>Hot plate</w:t>
      </w:r>
    </w:p>
    <w:p w:rsidR="00B1597A" w:rsidRDefault="003B7E39" w:rsidP="00302334">
      <w:pPr>
        <w:pStyle w:val="ListParagraph"/>
        <w:numPr>
          <w:ilvl w:val="0"/>
          <w:numId w:val="1"/>
        </w:numPr>
      </w:pPr>
      <w:r>
        <w:t>Blue</w:t>
      </w:r>
      <w:r w:rsidR="00F50427">
        <w:t xml:space="preserve"> and red</w:t>
      </w:r>
      <w:r w:rsidR="00302334">
        <w:t xml:space="preserve"> food color</w:t>
      </w:r>
    </w:p>
    <w:p w:rsidR="00302334" w:rsidRDefault="00B1597A" w:rsidP="00302334">
      <w:pPr>
        <w:pStyle w:val="ListParagraph"/>
        <w:numPr>
          <w:ilvl w:val="0"/>
          <w:numId w:val="1"/>
        </w:numPr>
      </w:pPr>
      <w:r>
        <w:t>Glitter</w:t>
      </w:r>
    </w:p>
    <w:p w:rsidR="00302334" w:rsidRDefault="00302334" w:rsidP="00302334">
      <w:pPr>
        <w:pStyle w:val="ListParagraph"/>
        <w:numPr>
          <w:ilvl w:val="0"/>
          <w:numId w:val="1"/>
        </w:numPr>
      </w:pPr>
      <w:r>
        <w:t>3 x 5 cards</w:t>
      </w:r>
    </w:p>
    <w:p w:rsidR="00302334" w:rsidRDefault="00302334" w:rsidP="00302334">
      <w:pPr>
        <w:pStyle w:val="ListParagraph"/>
        <w:numPr>
          <w:ilvl w:val="0"/>
          <w:numId w:val="1"/>
        </w:numPr>
      </w:pPr>
      <w:r>
        <w:t>Tray (pie pan or cookie sheet)</w:t>
      </w:r>
    </w:p>
    <w:p w:rsidR="00302334" w:rsidRDefault="00302334" w:rsidP="00302334"/>
    <w:p w:rsidR="00302334" w:rsidRDefault="00302334" w:rsidP="00302334">
      <w:pPr>
        <w:rPr>
          <w:b/>
        </w:rPr>
      </w:pPr>
      <w:r>
        <w:rPr>
          <w:b/>
        </w:rPr>
        <w:t>Experimental Procedure:</w:t>
      </w:r>
    </w:p>
    <w:p w:rsidR="00302334" w:rsidRDefault="00302334" w:rsidP="00302334">
      <w:pPr>
        <w:rPr>
          <w:b/>
        </w:rPr>
      </w:pPr>
    </w:p>
    <w:p w:rsidR="003B7E39" w:rsidRDefault="00CA1CAA" w:rsidP="00302334">
      <w:pPr>
        <w:pStyle w:val="ListParagraph"/>
        <w:numPr>
          <w:ilvl w:val="0"/>
          <w:numId w:val="2"/>
        </w:numPr>
      </w:pPr>
      <w:r>
        <w:t>Warm a</w:t>
      </w:r>
      <w:r w:rsidR="00445CCC">
        <w:t xml:space="preserve"> </w:t>
      </w:r>
      <w:r>
        <w:t>400</w:t>
      </w:r>
      <w:r w:rsidR="00445CAC">
        <w:t xml:space="preserve"> mL </w:t>
      </w:r>
      <w:r w:rsidR="00CA74DC">
        <w:t xml:space="preserve">beaker </w:t>
      </w:r>
      <w:r>
        <w:t>with water</w:t>
      </w:r>
      <w:r w:rsidR="0036782A">
        <w:t xml:space="preserve"> on a hot plate</w:t>
      </w:r>
      <w:r w:rsidR="00587906">
        <w:t xml:space="preserve">.  </w:t>
      </w:r>
      <w:r w:rsidR="0036782A">
        <w:t>Continue to heat until the water reaches over 50</w:t>
      </w:r>
      <w:r w:rsidR="0036782A">
        <w:rPr>
          <w:vertAlign w:val="superscript"/>
        </w:rPr>
        <w:t>0</w:t>
      </w:r>
      <w:r w:rsidR="0036782A">
        <w:t>C but d</w:t>
      </w:r>
      <w:r w:rsidR="00445CAC">
        <w:t xml:space="preserve">o not let it get too </w:t>
      </w:r>
      <w:r w:rsidR="000A336F">
        <w:t>hot,</w:t>
      </w:r>
      <w:r w:rsidR="00445CAC">
        <w:t xml:space="preserve"> as you want to comfortably hold this beaker</w:t>
      </w:r>
      <w:r w:rsidR="003B7E39">
        <w:t>.</w:t>
      </w:r>
      <w:r w:rsidR="00BB1078">
        <w:t xml:space="preserve">  Add 5</w:t>
      </w:r>
      <w:r w:rsidR="004E6B7E">
        <w:t xml:space="preserve"> drops of red food </w:t>
      </w:r>
      <w:r w:rsidR="00BB1078">
        <w:t>coloring and approximately half a gram of glitter</w:t>
      </w:r>
      <w:r w:rsidR="004E6B7E">
        <w:t xml:space="preserve"> and stir.</w:t>
      </w:r>
    </w:p>
    <w:p w:rsidR="003B7E39" w:rsidRDefault="00CA1CAA" w:rsidP="00302334">
      <w:pPr>
        <w:pStyle w:val="ListParagraph"/>
        <w:numPr>
          <w:ilvl w:val="0"/>
          <w:numId w:val="2"/>
        </w:numPr>
      </w:pPr>
      <w:r>
        <w:t>Add 4</w:t>
      </w:r>
      <w:r w:rsidR="00DC54A0">
        <w:t xml:space="preserve">00 mL </w:t>
      </w:r>
      <w:r>
        <w:t xml:space="preserve">cold tap water to a </w:t>
      </w:r>
      <w:r w:rsidR="00DC54A0">
        <w:t xml:space="preserve">beaker. </w:t>
      </w:r>
      <w:r w:rsidR="004E6B7E">
        <w:t xml:space="preserve"> </w:t>
      </w:r>
      <w:r w:rsidR="00BB1078">
        <w:t>Add 5</w:t>
      </w:r>
      <w:r w:rsidR="004E6B7E">
        <w:t xml:space="preserve"> drops of blue food coloring</w:t>
      </w:r>
      <w:r w:rsidR="0023439F">
        <w:t xml:space="preserve"> plus</w:t>
      </w:r>
      <w:r w:rsidR="00BB1078">
        <w:t xml:space="preserve"> approximately half a gram of</w:t>
      </w:r>
      <w:r w:rsidR="0023439F">
        <w:t xml:space="preserve"> glitter</w:t>
      </w:r>
      <w:r w:rsidR="004E6B7E">
        <w:t xml:space="preserve"> and stir.</w:t>
      </w:r>
      <w:r w:rsidR="00902048">
        <w:t xml:space="preserve"> </w:t>
      </w:r>
    </w:p>
    <w:p w:rsidR="00445CAC" w:rsidRDefault="00CA1CAA" w:rsidP="00302334">
      <w:pPr>
        <w:pStyle w:val="ListParagraph"/>
        <w:numPr>
          <w:ilvl w:val="0"/>
          <w:numId w:val="2"/>
        </w:numPr>
      </w:pPr>
      <w:r>
        <w:t xml:space="preserve">Procedure A:  </w:t>
      </w:r>
      <w:r w:rsidR="00302334">
        <w:t>Place a baby f</w:t>
      </w:r>
      <w:r w:rsidR="00DC54A0">
        <w:t xml:space="preserve">ood jar in </w:t>
      </w:r>
      <w:r w:rsidR="003B7E39">
        <w:t xml:space="preserve">the </w:t>
      </w:r>
      <w:r w:rsidR="00DC54A0">
        <w:t>tray.  Pour</w:t>
      </w:r>
      <w:r w:rsidR="00445CAC">
        <w:t xml:space="preserve"> </w:t>
      </w:r>
      <w:r w:rsidR="00DC54A0">
        <w:t>the</w:t>
      </w:r>
      <w:r w:rsidR="00445CAC">
        <w:t xml:space="preserve"> </w:t>
      </w:r>
      <w:r w:rsidR="00902048">
        <w:t xml:space="preserve">blue </w:t>
      </w:r>
      <w:r w:rsidR="00445CAC">
        <w:t>cold tap</w:t>
      </w:r>
      <w:r w:rsidR="00302334">
        <w:t xml:space="preserve"> water into the </w:t>
      </w:r>
      <w:r w:rsidR="00CA74DC">
        <w:t>baby food jar brim full</w:t>
      </w:r>
      <w:r w:rsidR="00445CAC">
        <w:t xml:space="preserve"> using the tray to catch any overflow.</w:t>
      </w:r>
      <w:r w:rsidR="00CA74DC">
        <w:t xml:space="preserve">  </w:t>
      </w:r>
    </w:p>
    <w:p w:rsidR="00DC54A0" w:rsidRDefault="00DC54A0" w:rsidP="00302334">
      <w:pPr>
        <w:pStyle w:val="ListParagraph"/>
        <w:numPr>
          <w:ilvl w:val="0"/>
          <w:numId w:val="2"/>
        </w:numPr>
      </w:pPr>
      <w:r>
        <w:t>Fill a se</w:t>
      </w:r>
      <w:r w:rsidR="00BC608D">
        <w:t>cond baby food jar with red warm</w:t>
      </w:r>
      <w:r>
        <w:t xml:space="preserve"> water, brim full like the first jar.</w:t>
      </w:r>
      <w:r w:rsidR="0036782A" w:rsidRPr="0036782A">
        <w:t xml:space="preserve"> </w:t>
      </w:r>
    </w:p>
    <w:p w:rsidR="00DC54A0" w:rsidRDefault="00BC608D" w:rsidP="00302334">
      <w:pPr>
        <w:pStyle w:val="ListParagraph"/>
        <w:numPr>
          <w:ilvl w:val="0"/>
          <w:numId w:val="2"/>
        </w:numPr>
      </w:pPr>
      <w:r>
        <w:t>Cover the warm red</w:t>
      </w:r>
      <w:r w:rsidR="0036782A">
        <w:t xml:space="preserve"> </w:t>
      </w:r>
      <w:r w:rsidR="00DC54A0">
        <w:t>water</w:t>
      </w:r>
      <w:r>
        <w:t xml:space="preserve"> baby food jar</w:t>
      </w:r>
      <w:r w:rsidR="00DC54A0">
        <w:t xml:space="preserve"> with an index card and </w:t>
      </w:r>
      <w:r w:rsidR="00DC54A0" w:rsidRPr="0036782A">
        <w:rPr>
          <w:b/>
        </w:rPr>
        <w:t>caref</w:t>
      </w:r>
      <w:r w:rsidR="00902048" w:rsidRPr="0036782A">
        <w:rPr>
          <w:b/>
        </w:rPr>
        <w:t>ully</w:t>
      </w:r>
      <w:r w:rsidR="0036782A">
        <w:t xml:space="preserve"> place it upside down on top of the cold blue water.</w:t>
      </w:r>
      <w:r w:rsidR="00902048">
        <w:t xml:space="preserve"> </w:t>
      </w:r>
      <w:r w:rsidR="0036782A">
        <w:t xml:space="preserve"> Make sure the mouths of the jars line up and then </w:t>
      </w:r>
      <w:r w:rsidR="0036782A">
        <w:rPr>
          <w:b/>
        </w:rPr>
        <w:t>v</w:t>
      </w:r>
      <w:r w:rsidR="0036782A" w:rsidRPr="0036782A">
        <w:rPr>
          <w:b/>
        </w:rPr>
        <w:t>ery c</w:t>
      </w:r>
      <w:r w:rsidR="00DC54A0" w:rsidRPr="0036782A">
        <w:rPr>
          <w:b/>
        </w:rPr>
        <w:t>arefully</w:t>
      </w:r>
      <w:r w:rsidR="0036782A">
        <w:rPr>
          <w:b/>
        </w:rPr>
        <w:t xml:space="preserve"> and slowly</w:t>
      </w:r>
      <w:r w:rsidR="004A3B01">
        <w:t xml:space="preserve"> pull out the card.  W</w:t>
      </w:r>
      <w:r w:rsidR="00DC54A0">
        <w:t>rite your observations.</w:t>
      </w:r>
    </w:p>
    <w:p w:rsidR="003B7E39" w:rsidRDefault="00CA1CAA" w:rsidP="00302334">
      <w:pPr>
        <w:pStyle w:val="ListParagraph"/>
        <w:numPr>
          <w:ilvl w:val="0"/>
          <w:numId w:val="2"/>
        </w:numPr>
      </w:pPr>
      <w:r>
        <w:t xml:space="preserve">Procedure B:  </w:t>
      </w:r>
      <w:r w:rsidR="00DC54A0">
        <w:t>Repeat the exper</w:t>
      </w:r>
      <w:r w:rsidR="00902048">
        <w:t>i</w:t>
      </w:r>
      <w:r w:rsidR="00BB1078">
        <w:t>ment in reverse.  Place</w:t>
      </w:r>
      <w:r w:rsidR="0036782A">
        <w:t xml:space="preserve"> the blue cold</w:t>
      </w:r>
      <w:r w:rsidR="00902048">
        <w:t xml:space="preserve"> water</w:t>
      </w:r>
      <w:r w:rsidR="00BB1078">
        <w:t xml:space="preserve"> on top of the red</w:t>
      </w:r>
      <w:r w:rsidR="004A3B01">
        <w:t xml:space="preserve"> hot</w:t>
      </w:r>
      <w:r w:rsidR="00DC54A0">
        <w:t xml:space="preserve"> water. </w:t>
      </w:r>
      <w:r w:rsidR="004A3B01">
        <w:t xml:space="preserve">  </w:t>
      </w:r>
      <w:r w:rsidR="00DC54A0">
        <w:t>Write your observations.</w:t>
      </w:r>
    </w:p>
    <w:p w:rsidR="003B7E39" w:rsidRDefault="003B7E39" w:rsidP="003B7E39"/>
    <w:p w:rsidR="00BB1078" w:rsidRDefault="00BB1078" w:rsidP="003B7E39"/>
    <w:p w:rsidR="003B7E39" w:rsidRDefault="003B7E39" w:rsidP="003B7E39">
      <w:pPr>
        <w:rPr>
          <w:b/>
        </w:rPr>
      </w:pPr>
      <w:r>
        <w:rPr>
          <w:b/>
        </w:rPr>
        <w:t>Data (qualitative) in complete sentences:</w:t>
      </w:r>
      <w:r w:rsidR="00CA1CAA">
        <w:rPr>
          <w:b/>
        </w:rPr>
        <w:t xml:space="preserve">  </w:t>
      </w:r>
    </w:p>
    <w:p w:rsidR="003B7E39" w:rsidRDefault="003B7E39" w:rsidP="003B7E39">
      <w:pPr>
        <w:rPr>
          <w:b/>
        </w:rPr>
      </w:pPr>
    </w:p>
    <w:p w:rsidR="008B6ACA" w:rsidRDefault="008B6ACA" w:rsidP="003B7E39">
      <w:pPr>
        <w:pStyle w:val="ListParagraph"/>
        <w:numPr>
          <w:ilvl w:val="0"/>
          <w:numId w:val="3"/>
        </w:numPr>
      </w:pPr>
      <w:r>
        <w:t>Illustr</w:t>
      </w:r>
      <w:r w:rsidR="00F50427">
        <w:t xml:space="preserve">ate Procedure A </w:t>
      </w:r>
      <w:r>
        <w:t xml:space="preserve">below.  </w:t>
      </w:r>
      <w:r w:rsidR="00F50427">
        <w:t>Use color pencils.</w:t>
      </w:r>
      <w:r w:rsidR="00C501E4">
        <w:t xml:space="preserve">  Include observation of glitter.</w:t>
      </w:r>
    </w:p>
    <w:p w:rsidR="008B6ACA" w:rsidRDefault="008B6ACA" w:rsidP="008B6ACA"/>
    <w:p w:rsidR="008B6ACA" w:rsidRDefault="008B6ACA" w:rsidP="008B6ACA"/>
    <w:p w:rsidR="008B6ACA" w:rsidRDefault="008B6ACA" w:rsidP="008B6ACA"/>
    <w:p w:rsidR="008B6ACA" w:rsidRDefault="008B6ACA" w:rsidP="008B6ACA"/>
    <w:p w:rsidR="008B6ACA" w:rsidRDefault="008B6ACA" w:rsidP="008B6ACA"/>
    <w:p w:rsidR="00C501E4" w:rsidRDefault="00C501E4" w:rsidP="008B6ACA"/>
    <w:p w:rsidR="008B6ACA" w:rsidRDefault="008B6ACA" w:rsidP="008B6ACA"/>
    <w:p w:rsidR="008B6ACA" w:rsidRDefault="008B6ACA" w:rsidP="008B6ACA"/>
    <w:p w:rsidR="008B6ACA" w:rsidRDefault="008B6ACA" w:rsidP="00CC6A23">
      <w:pPr>
        <w:pStyle w:val="ListParagraph"/>
      </w:pPr>
    </w:p>
    <w:p w:rsidR="00CC6A23" w:rsidRDefault="00CC6A23" w:rsidP="00CC6A23">
      <w:pPr>
        <w:pStyle w:val="ListParagraph"/>
      </w:pPr>
    </w:p>
    <w:p w:rsidR="00CC6A23" w:rsidRDefault="00CC6A23" w:rsidP="00CC6A23">
      <w:pPr>
        <w:pStyle w:val="ListParagraph"/>
      </w:pPr>
    </w:p>
    <w:p w:rsidR="00C501E4" w:rsidRDefault="00C501E4" w:rsidP="003B7E39">
      <w:pPr>
        <w:pStyle w:val="ListParagraph"/>
        <w:numPr>
          <w:ilvl w:val="0"/>
          <w:numId w:val="3"/>
        </w:numPr>
      </w:pPr>
      <w:r>
        <w:lastRenderedPageBreak/>
        <w:t>Illustrate Procedure B below.  Use color pencils.  Include observation of glitter.</w:t>
      </w:r>
    </w:p>
    <w:p w:rsidR="00C501E4" w:rsidRDefault="00C501E4" w:rsidP="00C501E4">
      <w:pPr>
        <w:pStyle w:val="ListParagraph"/>
      </w:pPr>
    </w:p>
    <w:p w:rsidR="00CC6A23" w:rsidRDefault="00CC6A23" w:rsidP="00C501E4">
      <w:pPr>
        <w:pStyle w:val="ListParagraph"/>
      </w:pPr>
    </w:p>
    <w:p w:rsidR="00CC6A23" w:rsidRDefault="00CC6A23" w:rsidP="00C501E4">
      <w:pPr>
        <w:pStyle w:val="ListParagraph"/>
      </w:pPr>
    </w:p>
    <w:p w:rsidR="00CC6A23" w:rsidRDefault="00CC6A23" w:rsidP="00C501E4">
      <w:pPr>
        <w:pStyle w:val="ListParagraph"/>
      </w:pPr>
    </w:p>
    <w:p w:rsidR="00CC6A23" w:rsidRDefault="00CC6A23" w:rsidP="00C501E4">
      <w:pPr>
        <w:pStyle w:val="ListParagraph"/>
      </w:pPr>
    </w:p>
    <w:p w:rsidR="00BB1078" w:rsidRDefault="00BB1078" w:rsidP="00C501E4">
      <w:pPr>
        <w:pStyle w:val="ListParagraph"/>
      </w:pPr>
    </w:p>
    <w:p w:rsidR="00BB1078" w:rsidRDefault="00BB1078" w:rsidP="00C501E4">
      <w:pPr>
        <w:pStyle w:val="ListParagraph"/>
      </w:pPr>
    </w:p>
    <w:p w:rsidR="00BB1078" w:rsidRDefault="00BB1078" w:rsidP="00C501E4">
      <w:pPr>
        <w:pStyle w:val="ListParagraph"/>
      </w:pPr>
    </w:p>
    <w:p w:rsidR="00BB1078" w:rsidRDefault="00BB1078" w:rsidP="00C501E4">
      <w:pPr>
        <w:pStyle w:val="ListParagraph"/>
      </w:pPr>
    </w:p>
    <w:p w:rsidR="00CC6A23" w:rsidRDefault="00CC6A23" w:rsidP="00C501E4">
      <w:pPr>
        <w:pStyle w:val="ListParagraph"/>
      </w:pPr>
    </w:p>
    <w:p w:rsidR="00CC6A23" w:rsidRDefault="00CC6A23" w:rsidP="00C501E4">
      <w:pPr>
        <w:pStyle w:val="ListParagraph"/>
      </w:pPr>
    </w:p>
    <w:p w:rsidR="00BB1078" w:rsidRDefault="00BB1078" w:rsidP="00BB1078">
      <w:pPr>
        <w:rPr>
          <w:b/>
        </w:rPr>
      </w:pPr>
      <w:r>
        <w:rPr>
          <w:b/>
        </w:rPr>
        <w:t>Analysis:</w:t>
      </w:r>
    </w:p>
    <w:p w:rsidR="00CC6A23" w:rsidRDefault="00CC6A23" w:rsidP="00BB1078"/>
    <w:p w:rsidR="00C501E4" w:rsidRDefault="00CC6A23" w:rsidP="00BB1078">
      <w:pPr>
        <w:pStyle w:val="ListParagraph"/>
        <w:numPr>
          <w:ilvl w:val="0"/>
          <w:numId w:val="31"/>
        </w:numPr>
      </w:pPr>
      <w:r>
        <w:t>As molecules warm up they move faster, bumping and bouncing off of each other.  How would this affect the space that water takes up?  In other words, if you have 50 grams of cold water and 50 grams of hot water, would the space they occupy be the same also?</w:t>
      </w:r>
    </w:p>
    <w:p w:rsidR="00CC6A23" w:rsidRDefault="00CC6A23" w:rsidP="00CC6A23">
      <w:pPr>
        <w:pStyle w:val="ListParagraph"/>
      </w:pPr>
    </w:p>
    <w:p w:rsidR="00CC6A23" w:rsidRDefault="00CC6A23" w:rsidP="00CC6A23">
      <w:pPr>
        <w:pStyle w:val="ListParagraph"/>
      </w:pPr>
    </w:p>
    <w:p w:rsidR="00CC6A23" w:rsidRDefault="00CC6A23" w:rsidP="00BB1078"/>
    <w:p w:rsidR="00CC6A23" w:rsidRDefault="00CC6A23" w:rsidP="00CC6A23">
      <w:pPr>
        <w:pStyle w:val="ListParagraph"/>
      </w:pPr>
    </w:p>
    <w:p w:rsidR="00C501E4" w:rsidRDefault="0023439F" w:rsidP="00BB1078">
      <w:pPr>
        <w:pStyle w:val="ListParagraph"/>
        <w:numPr>
          <w:ilvl w:val="0"/>
          <w:numId w:val="31"/>
        </w:numPr>
      </w:pPr>
      <w:r>
        <w:t xml:space="preserve">If you have 100 mL of warm water and 100 mL of cold water, are the quantity of water molecules the same?  Would this affect the mass of the water?  </w:t>
      </w:r>
      <w:r w:rsidR="00CC6A23">
        <w:t>How is this demonstrated with this experiment?</w:t>
      </w:r>
    </w:p>
    <w:p w:rsidR="0023439F" w:rsidRDefault="0023439F" w:rsidP="0023439F"/>
    <w:p w:rsidR="0023439F" w:rsidRDefault="0023439F" w:rsidP="0023439F"/>
    <w:p w:rsidR="0023439F" w:rsidRDefault="0023439F" w:rsidP="0023439F"/>
    <w:p w:rsidR="00CA74DC" w:rsidRDefault="0023439F" w:rsidP="00BB1078">
      <w:pPr>
        <w:pStyle w:val="ListParagraph"/>
        <w:numPr>
          <w:ilvl w:val="0"/>
          <w:numId w:val="31"/>
        </w:numPr>
      </w:pPr>
      <w:r>
        <w:t>If the temperature of the ocean is increasing how might this lead to ocean stratification?</w:t>
      </w:r>
    </w:p>
    <w:p w:rsidR="001D2FAE" w:rsidRDefault="001D2FAE" w:rsidP="001D2FAE"/>
    <w:p w:rsidR="001D2FAE" w:rsidRDefault="001D2FAE" w:rsidP="001D2FAE"/>
    <w:p w:rsidR="001D2FAE" w:rsidRDefault="001D2FAE" w:rsidP="001D2FAE"/>
    <w:p w:rsidR="001D2FAE" w:rsidRDefault="001D2FAE" w:rsidP="001D2FAE"/>
    <w:p w:rsidR="001D2FAE" w:rsidRDefault="001D2FAE" w:rsidP="00BB1078">
      <w:pPr>
        <w:pStyle w:val="ListParagraph"/>
        <w:numPr>
          <w:ilvl w:val="0"/>
          <w:numId w:val="31"/>
        </w:numPr>
      </w:pPr>
      <w:r>
        <w:t>What could also occur to the oceans if the temperature is increasing?</w:t>
      </w:r>
    </w:p>
    <w:p w:rsidR="00BB1078" w:rsidRDefault="00BB1078" w:rsidP="00BB1078"/>
    <w:p w:rsidR="00BB1078" w:rsidRDefault="00BB1078" w:rsidP="00BB1078"/>
    <w:p w:rsidR="00BB1078" w:rsidRDefault="00BB1078" w:rsidP="00BB1078"/>
    <w:p w:rsidR="00BB1078" w:rsidRDefault="00BB1078" w:rsidP="00BB1078"/>
    <w:p w:rsidR="00BB1078" w:rsidRDefault="00BB1078" w:rsidP="00BB1078"/>
    <w:p w:rsidR="00BB1078" w:rsidRDefault="00BB1078" w:rsidP="00BB1078">
      <w:pPr>
        <w:pStyle w:val="ListParagraph"/>
        <w:numPr>
          <w:ilvl w:val="0"/>
          <w:numId w:val="31"/>
        </w:numPr>
      </w:pPr>
      <w:r>
        <w:t>How did the movement of the glitter compare between the two temperatures?  Compare the rate at which they rose and fell.</w:t>
      </w:r>
    </w:p>
    <w:p w:rsidR="00BB1078" w:rsidRDefault="00BB1078" w:rsidP="00BB1078"/>
    <w:p w:rsidR="0023439F" w:rsidRDefault="0023439F" w:rsidP="0023439F"/>
    <w:p w:rsidR="0023439F" w:rsidRDefault="0023439F" w:rsidP="0023439F"/>
    <w:p w:rsidR="00B1597A" w:rsidRDefault="0023439F" w:rsidP="00BB1078">
      <w:pPr>
        <w:pStyle w:val="ListParagraph"/>
        <w:numPr>
          <w:ilvl w:val="0"/>
          <w:numId w:val="31"/>
        </w:numPr>
      </w:pPr>
      <w:r>
        <w:t>If the glitter represents organic matter or nutrients, what would one expect to be the result of warming oceans</w:t>
      </w:r>
      <w:r w:rsidR="00CA74DC">
        <w:t>?</w:t>
      </w:r>
    </w:p>
    <w:p w:rsidR="00302334" w:rsidRPr="00B73F4E" w:rsidRDefault="00302334" w:rsidP="00BB1078">
      <w:bookmarkStart w:id="0" w:name="_GoBack"/>
      <w:bookmarkEnd w:id="0"/>
    </w:p>
    <w:sectPr w:rsidR="00302334" w:rsidRPr="00B73F4E" w:rsidSect="000A336F">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5DD"/>
    <w:multiLevelType w:val="hybridMultilevel"/>
    <w:tmpl w:val="8BF0E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43BEC"/>
    <w:multiLevelType w:val="multilevel"/>
    <w:tmpl w:val="FC68A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4C2A57"/>
    <w:multiLevelType w:val="hybridMultilevel"/>
    <w:tmpl w:val="FC68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20DB3"/>
    <w:multiLevelType w:val="hybridMultilevel"/>
    <w:tmpl w:val="99028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02AAE"/>
    <w:multiLevelType w:val="hybridMultilevel"/>
    <w:tmpl w:val="310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61AE1"/>
    <w:multiLevelType w:val="hybridMultilevel"/>
    <w:tmpl w:val="B76E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E3DDE"/>
    <w:multiLevelType w:val="hybridMultilevel"/>
    <w:tmpl w:val="7B4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D80C73"/>
    <w:multiLevelType w:val="hybridMultilevel"/>
    <w:tmpl w:val="2578F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45372F"/>
    <w:multiLevelType w:val="hybridMultilevel"/>
    <w:tmpl w:val="0C743EE0"/>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36845"/>
    <w:multiLevelType w:val="hybridMultilevel"/>
    <w:tmpl w:val="FD70586A"/>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33493A"/>
    <w:multiLevelType w:val="hybridMultilevel"/>
    <w:tmpl w:val="0A28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161AA"/>
    <w:multiLevelType w:val="hybridMultilevel"/>
    <w:tmpl w:val="1302779C"/>
    <w:lvl w:ilvl="0" w:tplc="04090013">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620894"/>
    <w:multiLevelType w:val="hybridMultilevel"/>
    <w:tmpl w:val="97C8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378EF"/>
    <w:multiLevelType w:val="hybridMultilevel"/>
    <w:tmpl w:val="55D6608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E96C6F"/>
    <w:multiLevelType w:val="hybridMultilevel"/>
    <w:tmpl w:val="5B182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312A0"/>
    <w:multiLevelType w:val="hybridMultilevel"/>
    <w:tmpl w:val="70328D1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83DFA"/>
    <w:multiLevelType w:val="hybridMultilevel"/>
    <w:tmpl w:val="9D74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2367B5"/>
    <w:multiLevelType w:val="hybridMultilevel"/>
    <w:tmpl w:val="BE9E3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BF2668"/>
    <w:multiLevelType w:val="hybridMultilevel"/>
    <w:tmpl w:val="16B8D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643F5A"/>
    <w:multiLevelType w:val="hybridMultilevel"/>
    <w:tmpl w:val="4E5ECAB6"/>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5D4EEC"/>
    <w:multiLevelType w:val="hybridMultilevel"/>
    <w:tmpl w:val="2A0A28EC"/>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53F24"/>
    <w:multiLevelType w:val="hybridMultilevel"/>
    <w:tmpl w:val="07B025A8"/>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8F4AD2"/>
    <w:multiLevelType w:val="hybridMultilevel"/>
    <w:tmpl w:val="18AE0BCA"/>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965630"/>
    <w:multiLevelType w:val="hybridMultilevel"/>
    <w:tmpl w:val="6EECAC3A"/>
    <w:lvl w:ilvl="0" w:tplc="9378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E5C85"/>
    <w:multiLevelType w:val="hybridMultilevel"/>
    <w:tmpl w:val="6A98E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D18F6"/>
    <w:multiLevelType w:val="hybridMultilevel"/>
    <w:tmpl w:val="CE8C4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5A5F77"/>
    <w:multiLevelType w:val="hybridMultilevel"/>
    <w:tmpl w:val="493C1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8B7993"/>
    <w:multiLevelType w:val="hybridMultilevel"/>
    <w:tmpl w:val="BF7C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B323C"/>
    <w:multiLevelType w:val="hybridMultilevel"/>
    <w:tmpl w:val="8E5C0190"/>
    <w:lvl w:ilvl="0" w:tplc="A47CA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7D5143"/>
    <w:multiLevelType w:val="hybridMultilevel"/>
    <w:tmpl w:val="723A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03731A"/>
    <w:multiLevelType w:val="hybridMultilevel"/>
    <w:tmpl w:val="EA2E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7"/>
  </w:num>
  <w:num w:numId="4">
    <w:abstractNumId w:val="13"/>
  </w:num>
  <w:num w:numId="5">
    <w:abstractNumId w:val="10"/>
  </w:num>
  <w:num w:numId="6">
    <w:abstractNumId w:val="27"/>
  </w:num>
  <w:num w:numId="7">
    <w:abstractNumId w:val="15"/>
  </w:num>
  <w:num w:numId="8">
    <w:abstractNumId w:val="21"/>
  </w:num>
  <w:num w:numId="9">
    <w:abstractNumId w:val="11"/>
  </w:num>
  <w:num w:numId="10">
    <w:abstractNumId w:val="0"/>
  </w:num>
  <w:num w:numId="11">
    <w:abstractNumId w:val="25"/>
  </w:num>
  <w:num w:numId="12">
    <w:abstractNumId w:val="22"/>
  </w:num>
  <w:num w:numId="13">
    <w:abstractNumId w:val="29"/>
  </w:num>
  <w:num w:numId="14">
    <w:abstractNumId w:val="19"/>
  </w:num>
  <w:num w:numId="15">
    <w:abstractNumId w:val="24"/>
  </w:num>
  <w:num w:numId="16">
    <w:abstractNumId w:val="3"/>
  </w:num>
  <w:num w:numId="17">
    <w:abstractNumId w:val="9"/>
  </w:num>
  <w:num w:numId="18">
    <w:abstractNumId w:val="2"/>
  </w:num>
  <w:num w:numId="19">
    <w:abstractNumId w:val="1"/>
  </w:num>
  <w:num w:numId="20">
    <w:abstractNumId w:val="6"/>
  </w:num>
  <w:num w:numId="21">
    <w:abstractNumId w:val="17"/>
  </w:num>
  <w:num w:numId="22">
    <w:abstractNumId w:val="26"/>
  </w:num>
  <w:num w:numId="23">
    <w:abstractNumId w:val="8"/>
  </w:num>
  <w:num w:numId="24">
    <w:abstractNumId w:val="30"/>
  </w:num>
  <w:num w:numId="25">
    <w:abstractNumId w:val="12"/>
  </w:num>
  <w:num w:numId="26">
    <w:abstractNumId w:val="14"/>
  </w:num>
  <w:num w:numId="27">
    <w:abstractNumId w:val="20"/>
  </w:num>
  <w:num w:numId="28">
    <w:abstractNumId w:val="4"/>
  </w:num>
  <w:num w:numId="29">
    <w:abstractNumId w:val="18"/>
  </w:num>
  <w:num w:numId="30">
    <w:abstractNumId w:val="2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34"/>
    <w:rsid w:val="00006734"/>
    <w:rsid w:val="000421EB"/>
    <w:rsid w:val="000820EC"/>
    <w:rsid w:val="000901E0"/>
    <w:rsid w:val="000A336F"/>
    <w:rsid w:val="000A4275"/>
    <w:rsid w:val="000F256C"/>
    <w:rsid w:val="00121B2B"/>
    <w:rsid w:val="001538D5"/>
    <w:rsid w:val="001A246E"/>
    <w:rsid w:val="001D2FAE"/>
    <w:rsid w:val="0023439F"/>
    <w:rsid w:val="00302334"/>
    <w:rsid w:val="003253CE"/>
    <w:rsid w:val="003524CA"/>
    <w:rsid w:val="0036782A"/>
    <w:rsid w:val="00386CAD"/>
    <w:rsid w:val="003B2F9E"/>
    <w:rsid w:val="003B7E39"/>
    <w:rsid w:val="003E10FB"/>
    <w:rsid w:val="00445CAC"/>
    <w:rsid w:val="00445CCC"/>
    <w:rsid w:val="004A3B01"/>
    <w:rsid w:val="004A6DD6"/>
    <w:rsid w:val="004E6B7E"/>
    <w:rsid w:val="00515F94"/>
    <w:rsid w:val="005160DB"/>
    <w:rsid w:val="00541A51"/>
    <w:rsid w:val="00545304"/>
    <w:rsid w:val="00587906"/>
    <w:rsid w:val="005E083D"/>
    <w:rsid w:val="005E7F40"/>
    <w:rsid w:val="00611CAC"/>
    <w:rsid w:val="00634D78"/>
    <w:rsid w:val="006353EC"/>
    <w:rsid w:val="006627B8"/>
    <w:rsid w:val="006A5089"/>
    <w:rsid w:val="00715C0A"/>
    <w:rsid w:val="0081338A"/>
    <w:rsid w:val="00871F5A"/>
    <w:rsid w:val="00893A90"/>
    <w:rsid w:val="008A265D"/>
    <w:rsid w:val="008B6ACA"/>
    <w:rsid w:val="00902048"/>
    <w:rsid w:val="0096751C"/>
    <w:rsid w:val="009C7D40"/>
    <w:rsid w:val="009F7EC2"/>
    <w:rsid w:val="00A60BFC"/>
    <w:rsid w:val="00B05173"/>
    <w:rsid w:val="00B1597A"/>
    <w:rsid w:val="00B639B4"/>
    <w:rsid w:val="00B73F4E"/>
    <w:rsid w:val="00BB1078"/>
    <w:rsid w:val="00BC2F9F"/>
    <w:rsid w:val="00BC608D"/>
    <w:rsid w:val="00BC7507"/>
    <w:rsid w:val="00C15A8C"/>
    <w:rsid w:val="00C4452B"/>
    <w:rsid w:val="00C501E4"/>
    <w:rsid w:val="00CA1CAA"/>
    <w:rsid w:val="00CA74DC"/>
    <w:rsid w:val="00CB07EF"/>
    <w:rsid w:val="00CC6A23"/>
    <w:rsid w:val="00DA038C"/>
    <w:rsid w:val="00DB188D"/>
    <w:rsid w:val="00DC54A0"/>
    <w:rsid w:val="00EA60AD"/>
    <w:rsid w:val="00F04EFD"/>
    <w:rsid w:val="00F41648"/>
    <w:rsid w:val="00F47BBE"/>
    <w:rsid w:val="00F50427"/>
    <w:rsid w:val="00FE0DFA"/>
    <w:rsid w:val="00FF1A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C9794-CEEB-4FDD-B5B3-8C8A337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334"/>
    <w:pPr>
      <w:ind w:left="720"/>
      <w:contextualSpacing/>
    </w:pPr>
  </w:style>
  <w:style w:type="table" w:styleId="TableGrid">
    <w:name w:val="Table Grid"/>
    <w:basedOn w:val="TableNormal"/>
    <w:uiPriority w:val="59"/>
    <w:rsid w:val="00BC2F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B639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cp:lastModifiedBy>Catherine Borgard</cp:lastModifiedBy>
  <cp:revision>3</cp:revision>
  <dcterms:created xsi:type="dcterms:W3CDTF">2015-02-23T22:51:00Z</dcterms:created>
  <dcterms:modified xsi:type="dcterms:W3CDTF">2015-02-23T22:51:00Z</dcterms:modified>
</cp:coreProperties>
</file>