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1C" w:rsidRPr="00CF1C1C" w:rsidRDefault="00CF1C1C" w:rsidP="00CF1C1C">
      <w:pPr>
        <w:jc w:val="center"/>
        <w:rPr>
          <w:rFonts w:asciiTheme="majorHAnsi" w:hAnsiTheme="majorHAnsi"/>
        </w:rPr>
      </w:pPr>
      <w:r w:rsidRPr="00CF1C1C">
        <w:rPr>
          <w:rFonts w:asciiTheme="majorHAnsi" w:hAnsiTheme="majorHAnsi"/>
        </w:rPr>
        <w:t>Appropriate and Sufficient Clues</w:t>
      </w:r>
    </w:p>
    <w:p w:rsidR="00CF1C1C" w:rsidRPr="00CF1C1C" w:rsidRDefault="00CF1C1C">
      <w:pPr>
        <w:rPr>
          <w:rFonts w:asciiTheme="majorHAnsi" w:hAnsiTheme="majorHAnsi"/>
        </w:rPr>
      </w:pPr>
    </w:p>
    <w:p w:rsidR="00CF1C1C" w:rsidRPr="00CF1C1C" w:rsidRDefault="00CF1C1C">
      <w:pPr>
        <w:rPr>
          <w:rFonts w:asciiTheme="majorHAnsi" w:hAnsiTheme="majorHAnsi"/>
        </w:rPr>
      </w:pPr>
      <w:r>
        <w:rPr>
          <w:rFonts w:asciiTheme="majorHAnsi" w:hAnsiTheme="majorHAnsi"/>
        </w:rPr>
        <w:t>Relevant Terms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b/>
          <w:sz w:val="20"/>
        </w:rPr>
        <w:t>Appropriate</w:t>
      </w:r>
      <w:r w:rsidRPr="00CF1C1C">
        <w:rPr>
          <w:rFonts w:asciiTheme="majorHAnsi" w:hAnsiTheme="majorHAnsi"/>
          <w:sz w:val="20"/>
        </w:rPr>
        <w:t>- suitable for the circumstances; relevant, fitting, proper</w:t>
      </w:r>
    </w:p>
    <w:p w:rsidR="00CF1C1C" w:rsidRPr="00CF1C1C" w:rsidRDefault="00CF1C1C" w:rsidP="00CF1C1C">
      <w:pPr>
        <w:rPr>
          <w:rFonts w:asciiTheme="majorHAnsi" w:hAnsiTheme="majorHAnsi"/>
          <w:i/>
          <w:sz w:val="20"/>
        </w:rPr>
      </w:pPr>
      <w:r w:rsidRPr="00CF1C1C">
        <w:rPr>
          <w:rFonts w:asciiTheme="majorHAnsi" w:hAnsiTheme="majorHAnsi"/>
          <w:i/>
          <w:sz w:val="20"/>
        </w:rPr>
        <w:t xml:space="preserve">Clues that are </w:t>
      </w:r>
      <w:r w:rsidRPr="00CF1C1C">
        <w:rPr>
          <w:rFonts w:asciiTheme="majorHAnsi" w:hAnsiTheme="majorHAnsi"/>
          <w:i/>
          <w:sz w:val="20"/>
          <w:u w:val="single"/>
        </w:rPr>
        <w:t>appropriate</w:t>
      </w:r>
      <w:r w:rsidRPr="00CF1C1C">
        <w:rPr>
          <w:rFonts w:asciiTheme="majorHAnsi" w:hAnsiTheme="majorHAnsi"/>
          <w:i/>
          <w:sz w:val="20"/>
        </w:rPr>
        <w:t xml:space="preserve"> will actually matter and help you advance towards the solution.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</w:p>
    <w:p w:rsidR="00CF1C1C" w:rsidRPr="00CF1C1C" w:rsidRDefault="00CF1C1C" w:rsidP="00CF1C1C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b/>
          <w:sz w:val="20"/>
        </w:rPr>
        <w:t>Sufficient</w:t>
      </w:r>
      <w:r w:rsidRPr="00CF1C1C">
        <w:rPr>
          <w:rFonts w:asciiTheme="majorHAnsi" w:hAnsiTheme="majorHAnsi"/>
          <w:sz w:val="20"/>
        </w:rPr>
        <w:t>- enough to meet the needs of a situation; enough, adequate</w:t>
      </w:r>
    </w:p>
    <w:p w:rsidR="00CF1C1C" w:rsidRPr="00CF1C1C" w:rsidRDefault="00CF1C1C" w:rsidP="00CF1C1C">
      <w:pPr>
        <w:rPr>
          <w:rFonts w:asciiTheme="majorHAnsi" w:hAnsiTheme="majorHAnsi"/>
          <w:i/>
          <w:sz w:val="20"/>
        </w:rPr>
      </w:pPr>
      <w:r w:rsidRPr="00CF1C1C">
        <w:rPr>
          <w:rFonts w:asciiTheme="majorHAnsi" w:hAnsiTheme="majorHAnsi"/>
          <w:i/>
          <w:sz w:val="20"/>
        </w:rPr>
        <w:t xml:space="preserve">A problem that has </w:t>
      </w:r>
      <w:r w:rsidRPr="00CF1C1C">
        <w:rPr>
          <w:rFonts w:asciiTheme="majorHAnsi" w:hAnsiTheme="majorHAnsi"/>
          <w:i/>
          <w:sz w:val="20"/>
          <w:u w:val="single"/>
        </w:rPr>
        <w:t>insufficient</w:t>
      </w:r>
      <w:r w:rsidRPr="00CF1C1C">
        <w:rPr>
          <w:rFonts w:asciiTheme="majorHAnsi" w:hAnsiTheme="majorHAnsi"/>
          <w:i/>
          <w:sz w:val="20"/>
        </w:rPr>
        <w:t xml:space="preserve"> clues will not have enough information to solve the problem.  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</w:p>
    <w:p w:rsidR="00CF1C1C" w:rsidRPr="00CF1C1C" w:rsidRDefault="00CF1C1C" w:rsidP="00CF1C1C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b/>
          <w:sz w:val="20"/>
        </w:rPr>
        <w:t>Prior Knowledge</w:t>
      </w:r>
      <w:r w:rsidRPr="00CF1C1C">
        <w:rPr>
          <w:rFonts w:asciiTheme="majorHAnsi" w:hAnsiTheme="majorHAnsi"/>
          <w:sz w:val="20"/>
        </w:rPr>
        <w:t>- knowledge that comes from previous experience and is already understood</w:t>
      </w:r>
    </w:p>
    <w:p w:rsidR="00CF1C1C" w:rsidRPr="00CF1C1C" w:rsidRDefault="00CF1C1C" w:rsidP="00CF1C1C">
      <w:pPr>
        <w:rPr>
          <w:rFonts w:asciiTheme="majorHAnsi" w:hAnsiTheme="majorHAnsi"/>
          <w:i/>
          <w:sz w:val="20"/>
        </w:rPr>
      </w:pPr>
      <w:r w:rsidRPr="00CF1C1C">
        <w:rPr>
          <w:rFonts w:asciiTheme="majorHAnsi" w:hAnsiTheme="majorHAnsi"/>
          <w:i/>
          <w:sz w:val="20"/>
        </w:rPr>
        <w:t xml:space="preserve">He had no </w:t>
      </w:r>
      <w:r w:rsidRPr="00CF1C1C">
        <w:rPr>
          <w:rFonts w:asciiTheme="majorHAnsi" w:hAnsiTheme="majorHAnsi"/>
          <w:i/>
          <w:sz w:val="20"/>
          <w:u w:val="single"/>
        </w:rPr>
        <w:t>prior knowledge</w:t>
      </w:r>
      <w:r w:rsidRPr="00CF1C1C">
        <w:rPr>
          <w:rFonts w:asciiTheme="majorHAnsi" w:hAnsiTheme="majorHAnsi"/>
          <w:i/>
          <w:sz w:val="20"/>
        </w:rPr>
        <w:t xml:space="preserve"> of electricity, so he had trouble making the flashlight work. </w:t>
      </w:r>
    </w:p>
    <w:p w:rsidR="00CF1C1C" w:rsidRPr="00CF1C1C" w:rsidRDefault="00CF1C1C">
      <w:pPr>
        <w:rPr>
          <w:rFonts w:asciiTheme="majorHAnsi" w:hAnsiTheme="majorHAnsi"/>
        </w:rPr>
      </w:pPr>
    </w:p>
    <w:p w:rsidR="00CF1C1C" w:rsidRPr="00CF1C1C" w:rsidRDefault="00CF1C1C">
      <w:pPr>
        <w:rPr>
          <w:rFonts w:asciiTheme="majorHAnsi" w:hAnsiTheme="majorHAnsi"/>
        </w:rPr>
      </w:pPr>
    </w:p>
    <w:p w:rsidR="00CF1C1C" w:rsidRPr="00CF1C1C" w:rsidRDefault="00CF1C1C">
      <w:pPr>
        <w:rPr>
          <w:rFonts w:asciiTheme="majorHAnsi" w:hAnsiTheme="majorHAnsi"/>
        </w:rPr>
      </w:pPr>
      <w:r>
        <w:rPr>
          <w:rFonts w:asciiTheme="majorHAnsi" w:hAnsiTheme="majorHAnsi"/>
        </w:rPr>
        <w:t>Problem 1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Pablo, Pedro, Alyssa, and Bob arrived at school at different times.  In what order did they arrive?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</w:p>
    <w:p w:rsidR="00CF1C1C" w:rsidRPr="00CF1C1C" w:rsidRDefault="00CF1C1C" w:rsidP="00CF1C1C">
      <w:pPr>
        <w:numPr>
          <w:ilvl w:val="0"/>
          <w:numId w:val="1"/>
        </w:num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Pedro was not the first or last to arrive.</w:t>
      </w:r>
    </w:p>
    <w:p w:rsidR="00CF1C1C" w:rsidRPr="00CF1C1C" w:rsidRDefault="00CF1C1C" w:rsidP="00CF1C1C">
      <w:pPr>
        <w:numPr>
          <w:ilvl w:val="0"/>
          <w:numId w:val="1"/>
        </w:num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Bob has an </w:t>
      </w:r>
      <w:proofErr w:type="gramStart"/>
      <w:r w:rsidRPr="00CF1C1C">
        <w:rPr>
          <w:rFonts w:asciiTheme="majorHAnsi" w:hAnsiTheme="majorHAnsi"/>
          <w:sz w:val="20"/>
        </w:rPr>
        <w:t>afro</w:t>
      </w:r>
      <w:proofErr w:type="gramEnd"/>
      <w:r w:rsidRPr="00CF1C1C">
        <w:rPr>
          <w:rFonts w:asciiTheme="majorHAnsi" w:hAnsiTheme="majorHAnsi"/>
          <w:sz w:val="20"/>
        </w:rPr>
        <w:t>.</w:t>
      </w:r>
    </w:p>
    <w:p w:rsidR="00CF1C1C" w:rsidRPr="00CF1C1C" w:rsidRDefault="00CF1C1C" w:rsidP="00CF1C1C">
      <w:pPr>
        <w:numPr>
          <w:ilvl w:val="0"/>
          <w:numId w:val="1"/>
        </w:num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Alyssa walked with her little sister to school.</w:t>
      </w:r>
    </w:p>
    <w:p w:rsidR="00CF1C1C" w:rsidRPr="00CF1C1C" w:rsidRDefault="00CF1C1C" w:rsidP="00CF1C1C">
      <w:pPr>
        <w:numPr>
          <w:ilvl w:val="0"/>
          <w:numId w:val="1"/>
        </w:num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Pablo arrived before Pedro.</w:t>
      </w:r>
    </w:p>
    <w:p w:rsidR="00CF1C1C" w:rsidRPr="00CF1C1C" w:rsidRDefault="00CF1C1C" w:rsidP="00CF1C1C">
      <w:pPr>
        <w:numPr>
          <w:ilvl w:val="0"/>
          <w:numId w:val="1"/>
        </w:num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Alyssa arrived after Pedro.</w:t>
      </w:r>
    </w:p>
    <w:p w:rsidR="00CF1C1C" w:rsidRPr="00CF1C1C" w:rsidRDefault="00CF1C1C" w:rsidP="00CF1C1C">
      <w:pPr>
        <w:numPr>
          <w:ilvl w:val="0"/>
          <w:numId w:val="1"/>
        </w:num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Bob arrived first.</w:t>
      </w:r>
    </w:p>
    <w:p w:rsidR="00CF1C1C" w:rsidRDefault="00CF1C1C" w:rsidP="00CF1C1C">
      <w:pPr>
        <w:numPr>
          <w:ilvl w:val="0"/>
          <w:numId w:val="1"/>
        </w:num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Pablo’s mom drove him to school and Bob walked.</w:t>
      </w: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63718B" w:rsidRDefault="0063718B" w:rsidP="00CF1C1C">
      <w:pPr>
        <w:rPr>
          <w:rFonts w:asciiTheme="majorHAnsi" w:hAnsiTheme="majorHAnsi"/>
          <w:sz w:val="20"/>
        </w:rPr>
      </w:pPr>
    </w:p>
    <w:p w:rsidR="0063718B" w:rsidRDefault="0063718B" w:rsidP="00CF1C1C">
      <w:pPr>
        <w:rPr>
          <w:rFonts w:asciiTheme="majorHAnsi" w:hAnsiTheme="majorHAnsi"/>
          <w:sz w:val="20"/>
        </w:rPr>
      </w:pPr>
    </w:p>
    <w:p w:rsidR="0063718B" w:rsidRDefault="0063718B" w:rsidP="00CF1C1C">
      <w:pPr>
        <w:rPr>
          <w:rFonts w:asciiTheme="majorHAnsi" w:hAnsiTheme="majorHAnsi"/>
          <w:sz w:val="20"/>
        </w:rPr>
      </w:pPr>
    </w:p>
    <w:p w:rsidR="0063718B" w:rsidRDefault="0063718B" w:rsidP="00CF1C1C">
      <w:pPr>
        <w:rPr>
          <w:rFonts w:asciiTheme="majorHAnsi" w:hAnsiTheme="majorHAnsi"/>
          <w:sz w:val="20"/>
        </w:rPr>
      </w:pPr>
    </w:p>
    <w:p w:rsidR="0063718B" w:rsidRDefault="0063718B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Pr="00CF1C1C" w:rsidRDefault="00CF1C1C" w:rsidP="00CF1C1C">
      <w:pPr>
        <w:rPr>
          <w:rFonts w:asciiTheme="majorHAnsi" w:hAnsiTheme="majorHAnsi"/>
          <w:sz w:val="20"/>
        </w:rPr>
      </w:pPr>
    </w:p>
    <w:p w:rsidR="00CF1C1C" w:rsidRPr="00CF1C1C" w:rsidRDefault="00CF1C1C" w:rsidP="00CF1C1C">
      <w:pPr>
        <w:rPr>
          <w:rFonts w:asciiTheme="majorHAnsi" w:hAnsiTheme="majorHAnsi"/>
        </w:rPr>
      </w:pPr>
      <w:r>
        <w:rPr>
          <w:rFonts w:asciiTheme="majorHAnsi" w:hAnsiTheme="majorHAnsi"/>
        </w:rPr>
        <w:t>Your Job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A) Solve the problem </w:t>
      </w:r>
      <w:r>
        <w:rPr>
          <w:rFonts w:asciiTheme="majorHAnsi" w:hAnsiTheme="majorHAnsi"/>
          <w:sz w:val="20"/>
        </w:rPr>
        <w:t>in the space above</w:t>
      </w:r>
      <w:r w:rsidRPr="00CF1C1C">
        <w:rPr>
          <w:rFonts w:asciiTheme="majorHAnsi" w:hAnsiTheme="majorHAnsi"/>
          <w:sz w:val="20"/>
        </w:rPr>
        <w:t xml:space="preserve"> and write the conclusion statement.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B) Identify the evidence that is not relevant.  Cross out all inappropriate evidence.   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C) Is the evidence provided in this problem sufficient?  Why or why not?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              _______________________________________________________________________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              _______________________________________________________________________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D) Was there any prior knowledge necessary to solve this problem?  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               _______________________________________________________________________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         </w:t>
      </w:r>
      <w:r w:rsidRPr="00CF1C1C">
        <w:rPr>
          <w:rFonts w:asciiTheme="majorHAnsi" w:hAnsiTheme="majorHAnsi"/>
          <w:sz w:val="20"/>
        </w:rPr>
        <w:t>_______________________________________________________________________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              </w:t>
      </w:r>
      <w:r>
        <w:rPr>
          <w:rFonts w:asciiTheme="majorHAnsi" w:hAnsiTheme="majorHAnsi"/>
          <w:sz w:val="20"/>
        </w:rPr>
        <w:t xml:space="preserve"> </w:t>
      </w:r>
      <w:r w:rsidRPr="00CF1C1C">
        <w:rPr>
          <w:rFonts w:asciiTheme="majorHAnsi" w:hAnsiTheme="majorHAnsi"/>
          <w:sz w:val="20"/>
        </w:rPr>
        <w:t>_______________________________________________________________________</w:t>
      </w:r>
    </w:p>
    <w:p w:rsidR="00CF1C1C" w:rsidRPr="00CF1C1C" w:rsidRDefault="00CF1C1C" w:rsidP="00CF1C1C">
      <w:pPr>
        <w:rPr>
          <w:rFonts w:asciiTheme="majorHAnsi" w:hAnsiTheme="majorHAnsi"/>
        </w:rPr>
      </w:pPr>
      <w:r>
        <w:rPr>
          <w:rFonts w:asciiTheme="majorHAnsi" w:hAnsiTheme="majorHAnsi"/>
          <w:sz w:val="20"/>
        </w:rPr>
        <w:br w:type="page"/>
      </w:r>
      <w:r>
        <w:rPr>
          <w:rFonts w:asciiTheme="majorHAnsi" w:hAnsiTheme="majorHAnsi"/>
        </w:rPr>
        <w:t>Problem 2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There are 4 types of fish in the sea.  They all live in different colored reefs.  The fish </w:t>
      </w:r>
      <w:proofErr w:type="gramStart"/>
      <w:r w:rsidRPr="00CF1C1C">
        <w:rPr>
          <w:rFonts w:asciiTheme="majorHAnsi" w:hAnsiTheme="majorHAnsi"/>
          <w:sz w:val="20"/>
        </w:rPr>
        <w:t>are either</w:t>
      </w:r>
      <w:proofErr w:type="gramEnd"/>
      <w:r w:rsidRPr="00CF1C1C">
        <w:rPr>
          <w:rFonts w:asciiTheme="majorHAnsi" w:hAnsiTheme="majorHAnsi"/>
          <w:sz w:val="20"/>
        </w:rPr>
        <w:t xml:space="preserve"> red, green, orange, or blue, and the reefs are blue, orange, purple, and yellow.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</w:p>
    <w:p w:rsidR="00CF1C1C" w:rsidRPr="00CF1C1C" w:rsidRDefault="00CF1C1C" w:rsidP="00CF1C1C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What color reef belongs to each fish?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</w:p>
    <w:p w:rsidR="00CF1C1C" w:rsidRPr="00CF1C1C" w:rsidRDefault="00CF1C1C" w:rsidP="00CF1C1C">
      <w:pPr>
        <w:numPr>
          <w:ilvl w:val="0"/>
          <w:numId w:val="3"/>
        </w:num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The red fish has 8 fins and does not like blue.</w:t>
      </w:r>
    </w:p>
    <w:p w:rsidR="00CF1C1C" w:rsidRPr="00CF1C1C" w:rsidRDefault="00CF1C1C" w:rsidP="00CF1C1C">
      <w:pPr>
        <w:numPr>
          <w:ilvl w:val="0"/>
          <w:numId w:val="3"/>
        </w:num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The green fish abhors the yellow reef.</w:t>
      </w:r>
    </w:p>
    <w:p w:rsidR="00CF1C1C" w:rsidRPr="00CF1C1C" w:rsidRDefault="00CF1C1C" w:rsidP="00CF1C1C">
      <w:pPr>
        <w:numPr>
          <w:ilvl w:val="0"/>
          <w:numId w:val="3"/>
        </w:num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The orange fish is not living in the orange reef.</w:t>
      </w:r>
    </w:p>
    <w:p w:rsidR="00CF1C1C" w:rsidRPr="00CF1C1C" w:rsidRDefault="00CF1C1C" w:rsidP="00CF1C1C">
      <w:pPr>
        <w:numPr>
          <w:ilvl w:val="0"/>
          <w:numId w:val="3"/>
        </w:num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The blue fish is living in the blue reef.</w:t>
      </w:r>
    </w:p>
    <w:p w:rsidR="00CF1C1C" w:rsidRPr="00CF1C1C" w:rsidRDefault="00CF1C1C" w:rsidP="00CF1C1C">
      <w:pPr>
        <w:numPr>
          <w:ilvl w:val="0"/>
          <w:numId w:val="3"/>
        </w:num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The yellow reef belongs to a fish that is not blue.  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</w:p>
    <w:p w:rsidR="00CF1C1C" w:rsidRP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  <w:sz w:val="20"/>
        </w:rPr>
      </w:pPr>
    </w:p>
    <w:p w:rsidR="00CF1C1C" w:rsidRPr="00CF1C1C" w:rsidRDefault="00CF1C1C" w:rsidP="00CF1C1C">
      <w:pPr>
        <w:rPr>
          <w:rFonts w:asciiTheme="majorHAnsi" w:hAnsiTheme="majorHAnsi"/>
          <w:sz w:val="20"/>
        </w:rPr>
      </w:pPr>
    </w:p>
    <w:p w:rsidR="00CF1C1C" w:rsidRDefault="00CF1C1C" w:rsidP="00CF1C1C">
      <w:pPr>
        <w:rPr>
          <w:rFonts w:asciiTheme="majorHAnsi" w:hAnsiTheme="majorHAnsi"/>
        </w:rPr>
      </w:pPr>
    </w:p>
    <w:p w:rsidR="00CF1C1C" w:rsidRPr="00CF1C1C" w:rsidRDefault="00CF1C1C" w:rsidP="00CF1C1C">
      <w:pPr>
        <w:rPr>
          <w:rFonts w:asciiTheme="majorHAnsi" w:hAnsiTheme="majorHAnsi"/>
        </w:rPr>
      </w:pPr>
      <w:r>
        <w:rPr>
          <w:rFonts w:asciiTheme="majorHAnsi" w:hAnsiTheme="majorHAnsi"/>
        </w:rPr>
        <w:t>Your Job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A) Solve the problem </w:t>
      </w:r>
      <w:r>
        <w:rPr>
          <w:rFonts w:asciiTheme="majorHAnsi" w:hAnsiTheme="majorHAnsi"/>
          <w:sz w:val="20"/>
        </w:rPr>
        <w:t>in the space above</w:t>
      </w:r>
      <w:r w:rsidRPr="00CF1C1C">
        <w:rPr>
          <w:rFonts w:asciiTheme="majorHAnsi" w:hAnsiTheme="majorHAnsi"/>
          <w:sz w:val="20"/>
        </w:rPr>
        <w:t xml:space="preserve"> and write the conclusion statement.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B) Identify the evidence that is not relevant.  Cross out all inappropriate evidence.   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C) Is the evidence provided in this problem sufficient?  Why or why not?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              _______________________________________________________________________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              _______________________________________________________________________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D) Was there any prior knowledge necessary to solve this problem?  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               _______________________________________________________________________</w:t>
      </w:r>
    </w:p>
    <w:p w:rsidR="00CF1C1C" w:rsidRPr="00CF1C1C" w:rsidRDefault="00CF1C1C" w:rsidP="00CF1C1C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         </w:t>
      </w:r>
      <w:r w:rsidRPr="00CF1C1C">
        <w:rPr>
          <w:rFonts w:asciiTheme="majorHAnsi" w:hAnsiTheme="majorHAnsi"/>
          <w:sz w:val="20"/>
        </w:rPr>
        <w:t>_______________________________________________________________________</w:t>
      </w:r>
    </w:p>
    <w:p w:rsidR="0063718B" w:rsidRDefault="00CF1C1C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              </w:t>
      </w:r>
      <w:r>
        <w:rPr>
          <w:rFonts w:asciiTheme="majorHAnsi" w:hAnsiTheme="majorHAnsi"/>
          <w:sz w:val="20"/>
        </w:rPr>
        <w:t xml:space="preserve"> </w:t>
      </w:r>
      <w:r w:rsidRPr="00CF1C1C">
        <w:rPr>
          <w:rFonts w:asciiTheme="majorHAnsi" w:hAnsiTheme="majorHAnsi"/>
          <w:sz w:val="20"/>
        </w:rPr>
        <w:t>_______________________________________________________________________</w:t>
      </w:r>
    </w:p>
    <w:p w:rsidR="0063718B" w:rsidRPr="00CF1C1C" w:rsidRDefault="0063718B" w:rsidP="0063718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sz w:val="20"/>
        </w:rPr>
        <w:br w:type="page"/>
      </w:r>
      <w:r w:rsidRPr="00CF1C1C">
        <w:rPr>
          <w:rFonts w:asciiTheme="majorHAnsi" w:hAnsiTheme="majorHAnsi"/>
        </w:rPr>
        <w:t>Appropriate and Sufficient Clues</w:t>
      </w:r>
    </w:p>
    <w:p w:rsidR="0063718B" w:rsidRPr="00CF1C1C" w:rsidRDefault="0063718B" w:rsidP="0063718B">
      <w:pPr>
        <w:rPr>
          <w:rFonts w:asciiTheme="majorHAnsi" w:hAnsiTheme="majorHAnsi"/>
        </w:rPr>
      </w:pPr>
    </w:p>
    <w:p w:rsidR="0063718B" w:rsidRPr="00CF1C1C" w:rsidRDefault="0063718B" w:rsidP="0063718B">
      <w:pPr>
        <w:rPr>
          <w:rFonts w:asciiTheme="majorHAnsi" w:hAnsiTheme="majorHAnsi"/>
        </w:rPr>
      </w:pPr>
      <w:r>
        <w:rPr>
          <w:rFonts w:asciiTheme="majorHAnsi" w:hAnsiTheme="majorHAnsi"/>
        </w:rPr>
        <w:t>Relevant Terms</w:t>
      </w:r>
    </w:p>
    <w:p w:rsidR="0063718B" w:rsidRPr="00CF1C1C" w:rsidRDefault="0063718B" w:rsidP="0063718B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b/>
          <w:sz w:val="20"/>
        </w:rPr>
        <w:t>Appropriate</w:t>
      </w:r>
      <w:r w:rsidRPr="00CF1C1C">
        <w:rPr>
          <w:rFonts w:asciiTheme="majorHAnsi" w:hAnsiTheme="majorHAnsi"/>
          <w:sz w:val="20"/>
        </w:rPr>
        <w:t>- suitable for the circumstances; relevant, fitting, proper</w:t>
      </w:r>
    </w:p>
    <w:p w:rsidR="0063718B" w:rsidRPr="00CF1C1C" w:rsidRDefault="0063718B" w:rsidP="0063718B">
      <w:pPr>
        <w:rPr>
          <w:rFonts w:asciiTheme="majorHAnsi" w:hAnsiTheme="majorHAnsi"/>
          <w:i/>
          <w:sz w:val="20"/>
        </w:rPr>
      </w:pPr>
      <w:r w:rsidRPr="00CF1C1C">
        <w:rPr>
          <w:rFonts w:asciiTheme="majorHAnsi" w:hAnsiTheme="majorHAnsi"/>
          <w:i/>
          <w:sz w:val="20"/>
        </w:rPr>
        <w:t xml:space="preserve">Clues that are </w:t>
      </w:r>
      <w:r w:rsidRPr="00CF1C1C">
        <w:rPr>
          <w:rFonts w:asciiTheme="majorHAnsi" w:hAnsiTheme="majorHAnsi"/>
          <w:i/>
          <w:sz w:val="20"/>
          <w:u w:val="single"/>
        </w:rPr>
        <w:t>appropriate</w:t>
      </w:r>
      <w:r w:rsidRPr="00CF1C1C">
        <w:rPr>
          <w:rFonts w:asciiTheme="majorHAnsi" w:hAnsiTheme="majorHAnsi"/>
          <w:i/>
          <w:sz w:val="20"/>
        </w:rPr>
        <w:t xml:space="preserve"> will actually matter and help you advance towards the solution.</w:t>
      </w:r>
    </w:p>
    <w:p w:rsidR="0063718B" w:rsidRPr="00CF1C1C" w:rsidRDefault="0063718B" w:rsidP="0063718B">
      <w:pPr>
        <w:rPr>
          <w:rFonts w:asciiTheme="majorHAnsi" w:hAnsiTheme="majorHAnsi"/>
          <w:sz w:val="20"/>
        </w:rPr>
      </w:pPr>
    </w:p>
    <w:p w:rsidR="0063718B" w:rsidRPr="00CF1C1C" w:rsidRDefault="0063718B" w:rsidP="0063718B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b/>
          <w:sz w:val="20"/>
        </w:rPr>
        <w:t>Sufficient</w:t>
      </w:r>
      <w:r w:rsidRPr="00CF1C1C">
        <w:rPr>
          <w:rFonts w:asciiTheme="majorHAnsi" w:hAnsiTheme="majorHAnsi"/>
          <w:sz w:val="20"/>
        </w:rPr>
        <w:t>- enough to meet the needs of a situation; enough, adequate</w:t>
      </w:r>
    </w:p>
    <w:p w:rsidR="0063718B" w:rsidRPr="00CF1C1C" w:rsidRDefault="0063718B" w:rsidP="0063718B">
      <w:pPr>
        <w:rPr>
          <w:rFonts w:asciiTheme="majorHAnsi" w:hAnsiTheme="majorHAnsi"/>
          <w:i/>
          <w:sz w:val="20"/>
        </w:rPr>
      </w:pPr>
      <w:r w:rsidRPr="00CF1C1C">
        <w:rPr>
          <w:rFonts w:asciiTheme="majorHAnsi" w:hAnsiTheme="majorHAnsi"/>
          <w:i/>
          <w:sz w:val="20"/>
        </w:rPr>
        <w:t xml:space="preserve">A problem that has </w:t>
      </w:r>
      <w:r w:rsidRPr="00CF1C1C">
        <w:rPr>
          <w:rFonts w:asciiTheme="majorHAnsi" w:hAnsiTheme="majorHAnsi"/>
          <w:i/>
          <w:sz w:val="20"/>
          <w:u w:val="single"/>
        </w:rPr>
        <w:t>insufficient</w:t>
      </w:r>
      <w:r w:rsidRPr="00CF1C1C">
        <w:rPr>
          <w:rFonts w:asciiTheme="majorHAnsi" w:hAnsiTheme="majorHAnsi"/>
          <w:i/>
          <w:sz w:val="20"/>
        </w:rPr>
        <w:t xml:space="preserve"> clues will not have enough information to solve the problem.  </w:t>
      </w:r>
    </w:p>
    <w:p w:rsidR="0063718B" w:rsidRPr="00CF1C1C" w:rsidRDefault="0063718B" w:rsidP="0063718B">
      <w:pPr>
        <w:rPr>
          <w:rFonts w:asciiTheme="majorHAnsi" w:hAnsiTheme="majorHAnsi"/>
          <w:sz w:val="20"/>
        </w:rPr>
      </w:pPr>
    </w:p>
    <w:p w:rsidR="0063718B" w:rsidRPr="00CF1C1C" w:rsidRDefault="0063718B" w:rsidP="0063718B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b/>
          <w:sz w:val="20"/>
        </w:rPr>
        <w:t>Prior Knowledge</w:t>
      </w:r>
      <w:r w:rsidRPr="00CF1C1C">
        <w:rPr>
          <w:rFonts w:asciiTheme="majorHAnsi" w:hAnsiTheme="majorHAnsi"/>
          <w:sz w:val="20"/>
        </w:rPr>
        <w:t>- knowledge that comes from previous experience and is already understood</w:t>
      </w:r>
    </w:p>
    <w:p w:rsidR="0063718B" w:rsidRPr="00CF1C1C" w:rsidRDefault="0063718B" w:rsidP="0063718B">
      <w:pPr>
        <w:rPr>
          <w:rFonts w:asciiTheme="majorHAnsi" w:hAnsiTheme="majorHAnsi"/>
          <w:i/>
          <w:sz w:val="20"/>
        </w:rPr>
      </w:pPr>
      <w:r w:rsidRPr="00CF1C1C">
        <w:rPr>
          <w:rFonts w:asciiTheme="majorHAnsi" w:hAnsiTheme="majorHAnsi"/>
          <w:i/>
          <w:sz w:val="20"/>
        </w:rPr>
        <w:t xml:space="preserve">He had no </w:t>
      </w:r>
      <w:r w:rsidRPr="00CF1C1C">
        <w:rPr>
          <w:rFonts w:asciiTheme="majorHAnsi" w:hAnsiTheme="majorHAnsi"/>
          <w:i/>
          <w:sz w:val="20"/>
          <w:u w:val="single"/>
        </w:rPr>
        <w:t>prior knowledge</w:t>
      </w:r>
      <w:r w:rsidRPr="00CF1C1C">
        <w:rPr>
          <w:rFonts w:asciiTheme="majorHAnsi" w:hAnsiTheme="majorHAnsi"/>
          <w:i/>
          <w:sz w:val="20"/>
        </w:rPr>
        <w:t xml:space="preserve"> of electricity, so he had trouble making the flashlight work. </w:t>
      </w:r>
    </w:p>
    <w:p w:rsidR="0063718B" w:rsidRPr="00CF1C1C" w:rsidRDefault="0063718B" w:rsidP="0063718B">
      <w:pPr>
        <w:rPr>
          <w:rFonts w:asciiTheme="majorHAnsi" w:hAnsiTheme="majorHAnsi"/>
        </w:rPr>
      </w:pPr>
    </w:p>
    <w:p w:rsidR="0063718B" w:rsidRPr="00CF1C1C" w:rsidRDefault="0063718B" w:rsidP="0063718B">
      <w:pPr>
        <w:rPr>
          <w:rFonts w:asciiTheme="majorHAnsi" w:hAnsiTheme="majorHAnsi"/>
        </w:rPr>
      </w:pPr>
    </w:p>
    <w:p w:rsidR="0063718B" w:rsidRPr="00CF1C1C" w:rsidRDefault="0063718B" w:rsidP="0063718B">
      <w:pPr>
        <w:rPr>
          <w:rFonts w:asciiTheme="majorHAnsi" w:hAnsiTheme="majorHAnsi"/>
        </w:rPr>
      </w:pPr>
      <w:r>
        <w:rPr>
          <w:rFonts w:asciiTheme="majorHAnsi" w:hAnsiTheme="majorHAnsi"/>
        </w:rPr>
        <w:t>Problem 1</w:t>
      </w:r>
    </w:p>
    <w:p w:rsidR="0063718B" w:rsidRPr="00CF1C1C" w:rsidRDefault="0063718B" w:rsidP="0063718B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Pablo, Pedro, Alyssa, and Bob arrived at school at different times.  In what order did they arrive?</w:t>
      </w:r>
    </w:p>
    <w:p w:rsidR="0063718B" w:rsidRPr="00CF1C1C" w:rsidRDefault="0063718B" w:rsidP="0063718B">
      <w:pPr>
        <w:rPr>
          <w:rFonts w:asciiTheme="majorHAnsi" w:hAnsiTheme="majorHAnsi"/>
          <w:sz w:val="20"/>
        </w:rPr>
      </w:pPr>
    </w:p>
    <w:p w:rsidR="0063718B" w:rsidRPr="0063718B" w:rsidRDefault="0063718B" w:rsidP="0063718B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</w:rPr>
      </w:pPr>
      <w:r w:rsidRPr="0063718B">
        <w:rPr>
          <w:rFonts w:asciiTheme="majorHAnsi" w:hAnsiTheme="majorHAnsi"/>
          <w:sz w:val="20"/>
        </w:rPr>
        <w:t>Pedro was not the first or last to arrive.</w:t>
      </w:r>
    </w:p>
    <w:p w:rsidR="0063718B" w:rsidRPr="0063718B" w:rsidRDefault="0063718B" w:rsidP="0063718B">
      <w:pPr>
        <w:pStyle w:val="ListParagraph"/>
        <w:numPr>
          <w:ilvl w:val="0"/>
          <w:numId w:val="4"/>
        </w:numPr>
        <w:rPr>
          <w:rFonts w:asciiTheme="majorHAnsi" w:hAnsiTheme="majorHAnsi"/>
          <w:strike/>
          <w:sz w:val="20"/>
        </w:rPr>
      </w:pPr>
      <w:r w:rsidRPr="0063718B">
        <w:rPr>
          <w:rFonts w:asciiTheme="majorHAnsi" w:hAnsiTheme="majorHAnsi"/>
          <w:strike/>
          <w:sz w:val="20"/>
        </w:rPr>
        <w:t xml:space="preserve">Bob has an </w:t>
      </w:r>
      <w:proofErr w:type="gramStart"/>
      <w:r w:rsidRPr="0063718B">
        <w:rPr>
          <w:rFonts w:asciiTheme="majorHAnsi" w:hAnsiTheme="majorHAnsi"/>
          <w:strike/>
          <w:sz w:val="20"/>
        </w:rPr>
        <w:t>afro</w:t>
      </w:r>
      <w:proofErr w:type="gramEnd"/>
      <w:r w:rsidRPr="0063718B">
        <w:rPr>
          <w:rFonts w:asciiTheme="majorHAnsi" w:hAnsiTheme="majorHAnsi"/>
          <w:strike/>
          <w:sz w:val="20"/>
        </w:rPr>
        <w:t>.</w:t>
      </w:r>
    </w:p>
    <w:p w:rsidR="0063718B" w:rsidRPr="0063718B" w:rsidRDefault="0063718B" w:rsidP="0063718B">
      <w:pPr>
        <w:numPr>
          <w:ilvl w:val="0"/>
          <w:numId w:val="4"/>
        </w:numPr>
        <w:rPr>
          <w:rFonts w:asciiTheme="majorHAnsi" w:hAnsiTheme="majorHAnsi"/>
          <w:strike/>
          <w:sz w:val="20"/>
        </w:rPr>
      </w:pPr>
      <w:r w:rsidRPr="0063718B">
        <w:rPr>
          <w:rFonts w:asciiTheme="majorHAnsi" w:hAnsiTheme="majorHAnsi"/>
          <w:strike/>
          <w:sz w:val="20"/>
        </w:rPr>
        <w:t>Alyssa walked with her little sister to school.</w:t>
      </w:r>
    </w:p>
    <w:p w:rsidR="0063718B" w:rsidRPr="00CF1C1C" w:rsidRDefault="0063718B" w:rsidP="0063718B">
      <w:pPr>
        <w:numPr>
          <w:ilvl w:val="0"/>
          <w:numId w:val="4"/>
        </w:num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Pablo arrived before Pedro.</w:t>
      </w:r>
    </w:p>
    <w:p w:rsidR="0063718B" w:rsidRPr="00CF1C1C" w:rsidRDefault="0063718B" w:rsidP="0063718B">
      <w:pPr>
        <w:numPr>
          <w:ilvl w:val="0"/>
          <w:numId w:val="4"/>
        </w:num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Alyssa arrived after Pedro.</w:t>
      </w:r>
    </w:p>
    <w:p w:rsidR="0063718B" w:rsidRPr="00CF1C1C" w:rsidRDefault="0063718B" w:rsidP="0063718B">
      <w:pPr>
        <w:numPr>
          <w:ilvl w:val="0"/>
          <w:numId w:val="4"/>
        </w:num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Bob arrived first.</w:t>
      </w:r>
    </w:p>
    <w:p w:rsidR="0063718B" w:rsidRPr="0063718B" w:rsidRDefault="0063718B" w:rsidP="0063718B">
      <w:pPr>
        <w:numPr>
          <w:ilvl w:val="0"/>
          <w:numId w:val="4"/>
        </w:numPr>
        <w:rPr>
          <w:rFonts w:asciiTheme="majorHAnsi" w:hAnsiTheme="majorHAnsi"/>
          <w:strike/>
          <w:sz w:val="20"/>
        </w:rPr>
      </w:pPr>
      <w:r w:rsidRPr="0063718B">
        <w:rPr>
          <w:rFonts w:asciiTheme="majorHAnsi" w:hAnsiTheme="majorHAnsi"/>
          <w:strike/>
          <w:sz w:val="20"/>
        </w:rPr>
        <w:t>Pablo’s mom drove him to school and Bob walked.</w:t>
      </w: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tbl>
      <w:tblPr>
        <w:tblStyle w:val="TableGrid"/>
        <w:tblW w:w="0" w:type="auto"/>
        <w:jc w:val="center"/>
        <w:tblLook w:val="00BF"/>
      </w:tblPr>
      <w:tblGrid>
        <w:gridCol w:w="1265"/>
        <w:gridCol w:w="1265"/>
        <w:gridCol w:w="1265"/>
        <w:gridCol w:w="1265"/>
        <w:gridCol w:w="1265"/>
      </w:tblGrid>
      <w:tr w:rsidR="0063718B">
        <w:trPr>
          <w:jc w:val="center"/>
        </w:trPr>
        <w:tc>
          <w:tcPr>
            <w:tcW w:w="1265" w:type="dxa"/>
          </w:tcPr>
          <w:p w:rsidR="0063718B" w:rsidRDefault="0063718B" w:rsidP="00CF1C1C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265" w:type="dxa"/>
          </w:tcPr>
          <w:p w:rsidR="0063718B" w:rsidRDefault="0063718B" w:rsidP="0063718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1265" w:type="dxa"/>
          </w:tcPr>
          <w:p w:rsidR="0063718B" w:rsidRDefault="0063718B" w:rsidP="0063718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1265" w:type="dxa"/>
          </w:tcPr>
          <w:p w:rsidR="0063718B" w:rsidRDefault="0063718B" w:rsidP="0063718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1265" w:type="dxa"/>
          </w:tcPr>
          <w:p w:rsidR="0063718B" w:rsidRDefault="0063718B" w:rsidP="0063718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4</w:t>
            </w:r>
          </w:p>
        </w:tc>
      </w:tr>
      <w:tr w:rsidR="0063718B">
        <w:trPr>
          <w:jc w:val="center"/>
        </w:trPr>
        <w:tc>
          <w:tcPr>
            <w:tcW w:w="1265" w:type="dxa"/>
          </w:tcPr>
          <w:p w:rsidR="0063718B" w:rsidRDefault="0063718B" w:rsidP="00CF1C1C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Pedro</w:t>
            </w:r>
          </w:p>
        </w:tc>
        <w:tc>
          <w:tcPr>
            <w:tcW w:w="1265" w:type="dxa"/>
          </w:tcPr>
          <w:p w:rsidR="0063718B" w:rsidRDefault="0063718B" w:rsidP="0063718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X</w:t>
            </w:r>
          </w:p>
        </w:tc>
        <w:tc>
          <w:tcPr>
            <w:tcW w:w="1265" w:type="dxa"/>
          </w:tcPr>
          <w:p w:rsidR="0063718B" w:rsidRDefault="0063718B" w:rsidP="0063718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X</w:t>
            </w:r>
          </w:p>
        </w:tc>
        <w:tc>
          <w:tcPr>
            <w:tcW w:w="1265" w:type="dxa"/>
          </w:tcPr>
          <w:p w:rsidR="0063718B" w:rsidRDefault="0063718B" w:rsidP="0063718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</w:t>
            </w:r>
          </w:p>
        </w:tc>
        <w:tc>
          <w:tcPr>
            <w:tcW w:w="1265" w:type="dxa"/>
          </w:tcPr>
          <w:p w:rsidR="0063718B" w:rsidRDefault="0063718B" w:rsidP="0063718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X</w:t>
            </w:r>
          </w:p>
        </w:tc>
      </w:tr>
      <w:tr w:rsidR="0063718B">
        <w:trPr>
          <w:jc w:val="center"/>
        </w:trPr>
        <w:tc>
          <w:tcPr>
            <w:tcW w:w="1265" w:type="dxa"/>
          </w:tcPr>
          <w:p w:rsidR="0063718B" w:rsidRDefault="0063718B" w:rsidP="00CF1C1C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Bob</w:t>
            </w:r>
          </w:p>
        </w:tc>
        <w:tc>
          <w:tcPr>
            <w:tcW w:w="1265" w:type="dxa"/>
          </w:tcPr>
          <w:p w:rsidR="0063718B" w:rsidRDefault="0063718B" w:rsidP="0063718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</w:t>
            </w:r>
          </w:p>
        </w:tc>
        <w:tc>
          <w:tcPr>
            <w:tcW w:w="1265" w:type="dxa"/>
          </w:tcPr>
          <w:p w:rsidR="0063718B" w:rsidRDefault="0063718B" w:rsidP="0063718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X</w:t>
            </w:r>
          </w:p>
        </w:tc>
        <w:tc>
          <w:tcPr>
            <w:tcW w:w="1265" w:type="dxa"/>
          </w:tcPr>
          <w:p w:rsidR="0063718B" w:rsidRDefault="0063718B" w:rsidP="0063718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X</w:t>
            </w:r>
          </w:p>
        </w:tc>
        <w:tc>
          <w:tcPr>
            <w:tcW w:w="1265" w:type="dxa"/>
          </w:tcPr>
          <w:p w:rsidR="0063718B" w:rsidRDefault="0063718B" w:rsidP="0063718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X</w:t>
            </w:r>
          </w:p>
        </w:tc>
      </w:tr>
      <w:tr w:rsidR="0063718B">
        <w:trPr>
          <w:jc w:val="center"/>
        </w:trPr>
        <w:tc>
          <w:tcPr>
            <w:tcW w:w="1265" w:type="dxa"/>
          </w:tcPr>
          <w:p w:rsidR="0063718B" w:rsidRDefault="0063718B" w:rsidP="00CF1C1C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Alyssa</w:t>
            </w:r>
          </w:p>
        </w:tc>
        <w:tc>
          <w:tcPr>
            <w:tcW w:w="1265" w:type="dxa"/>
          </w:tcPr>
          <w:p w:rsidR="0063718B" w:rsidRDefault="0063718B" w:rsidP="0063718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X</w:t>
            </w:r>
          </w:p>
        </w:tc>
        <w:tc>
          <w:tcPr>
            <w:tcW w:w="1265" w:type="dxa"/>
          </w:tcPr>
          <w:p w:rsidR="0063718B" w:rsidRDefault="0063718B" w:rsidP="0063718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X</w:t>
            </w:r>
          </w:p>
        </w:tc>
        <w:tc>
          <w:tcPr>
            <w:tcW w:w="1265" w:type="dxa"/>
          </w:tcPr>
          <w:p w:rsidR="0063718B" w:rsidRDefault="0063718B" w:rsidP="0063718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X</w:t>
            </w:r>
          </w:p>
        </w:tc>
        <w:tc>
          <w:tcPr>
            <w:tcW w:w="1265" w:type="dxa"/>
          </w:tcPr>
          <w:p w:rsidR="0063718B" w:rsidRDefault="0063718B" w:rsidP="0063718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</w:t>
            </w:r>
          </w:p>
        </w:tc>
      </w:tr>
      <w:tr w:rsidR="0063718B">
        <w:trPr>
          <w:jc w:val="center"/>
        </w:trPr>
        <w:tc>
          <w:tcPr>
            <w:tcW w:w="1265" w:type="dxa"/>
          </w:tcPr>
          <w:p w:rsidR="0063718B" w:rsidRDefault="0063718B" w:rsidP="00CF1C1C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Pablo</w:t>
            </w:r>
          </w:p>
        </w:tc>
        <w:tc>
          <w:tcPr>
            <w:tcW w:w="1265" w:type="dxa"/>
          </w:tcPr>
          <w:p w:rsidR="0063718B" w:rsidRDefault="0063718B" w:rsidP="0063718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X</w:t>
            </w:r>
          </w:p>
        </w:tc>
        <w:tc>
          <w:tcPr>
            <w:tcW w:w="1265" w:type="dxa"/>
          </w:tcPr>
          <w:p w:rsidR="0063718B" w:rsidRDefault="0063718B" w:rsidP="0063718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</w:t>
            </w:r>
          </w:p>
        </w:tc>
        <w:tc>
          <w:tcPr>
            <w:tcW w:w="1265" w:type="dxa"/>
          </w:tcPr>
          <w:p w:rsidR="0063718B" w:rsidRDefault="0063718B" w:rsidP="0063718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X</w:t>
            </w:r>
          </w:p>
        </w:tc>
        <w:tc>
          <w:tcPr>
            <w:tcW w:w="1265" w:type="dxa"/>
          </w:tcPr>
          <w:p w:rsidR="0063718B" w:rsidRDefault="0063718B" w:rsidP="0063718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X</w:t>
            </w:r>
          </w:p>
        </w:tc>
      </w:tr>
    </w:tbl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Pr="0063718B" w:rsidRDefault="0063718B" w:rsidP="0063718B">
      <w:pPr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>Bob arrived first; Pablo arrived second. Pedro came third, and Alyssa was last to arrive.</w:t>
      </w: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Pr="00CF1C1C" w:rsidRDefault="0063718B" w:rsidP="0063718B">
      <w:pPr>
        <w:rPr>
          <w:rFonts w:asciiTheme="majorHAnsi" w:hAnsiTheme="majorHAnsi"/>
          <w:sz w:val="20"/>
        </w:rPr>
      </w:pPr>
    </w:p>
    <w:p w:rsidR="0063718B" w:rsidRPr="00CF1C1C" w:rsidRDefault="0063718B" w:rsidP="0063718B">
      <w:pPr>
        <w:rPr>
          <w:rFonts w:asciiTheme="majorHAnsi" w:hAnsiTheme="majorHAnsi"/>
        </w:rPr>
      </w:pPr>
      <w:r>
        <w:rPr>
          <w:rFonts w:asciiTheme="majorHAnsi" w:hAnsiTheme="majorHAnsi"/>
        </w:rPr>
        <w:t>Your Job</w:t>
      </w:r>
    </w:p>
    <w:p w:rsidR="0063718B" w:rsidRPr="00CF1C1C" w:rsidRDefault="0063718B" w:rsidP="0063718B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A) Solve the problem </w:t>
      </w:r>
      <w:r>
        <w:rPr>
          <w:rFonts w:asciiTheme="majorHAnsi" w:hAnsiTheme="majorHAnsi"/>
          <w:sz w:val="20"/>
        </w:rPr>
        <w:t>in the space above</w:t>
      </w:r>
      <w:r w:rsidRPr="00CF1C1C">
        <w:rPr>
          <w:rFonts w:asciiTheme="majorHAnsi" w:hAnsiTheme="majorHAnsi"/>
          <w:sz w:val="20"/>
        </w:rPr>
        <w:t xml:space="preserve"> and write the conclusion statement.</w:t>
      </w:r>
    </w:p>
    <w:p w:rsidR="0063718B" w:rsidRPr="00CF1C1C" w:rsidRDefault="0063718B" w:rsidP="0063718B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B) Identify the evidence that is not relevant.  Cross out all inappropriate evidence.   </w:t>
      </w:r>
    </w:p>
    <w:p w:rsidR="0063718B" w:rsidRPr="00CF1C1C" w:rsidRDefault="0063718B" w:rsidP="0063718B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C) Is the evidence provided in this problem sufficient?  Why or why not?</w:t>
      </w:r>
    </w:p>
    <w:p w:rsidR="0063718B" w:rsidRPr="00CF1C1C" w:rsidRDefault="0063718B" w:rsidP="0063718B">
      <w:pPr>
        <w:ind w:left="640"/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_____</w:t>
      </w:r>
      <w:r>
        <w:rPr>
          <w:rFonts w:asciiTheme="majorHAnsi" w:hAnsiTheme="majorHAnsi"/>
          <w:i/>
          <w:sz w:val="20"/>
          <w:u w:val="single"/>
        </w:rPr>
        <w:t xml:space="preserve">The evidence provided is sufficient because there is enough information to determine the order of arrivals.  </w:t>
      </w:r>
      <w:r w:rsidRPr="00CF1C1C">
        <w:rPr>
          <w:rFonts w:asciiTheme="majorHAnsi" w:hAnsiTheme="majorHAnsi"/>
          <w:sz w:val="20"/>
        </w:rPr>
        <w:t>_____________________________________________</w:t>
      </w:r>
      <w:r>
        <w:rPr>
          <w:rFonts w:asciiTheme="majorHAnsi" w:hAnsiTheme="majorHAnsi"/>
          <w:sz w:val="20"/>
        </w:rPr>
        <w:t>_____________</w:t>
      </w:r>
      <w:r w:rsidRPr="00CF1C1C">
        <w:rPr>
          <w:rFonts w:asciiTheme="majorHAnsi" w:hAnsiTheme="majorHAnsi"/>
          <w:sz w:val="20"/>
        </w:rPr>
        <w:t>_____</w:t>
      </w:r>
    </w:p>
    <w:p w:rsidR="0063718B" w:rsidRPr="00CF1C1C" w:rsidRDefault="0063718B" w:rsidP="0063718B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D) Was there any prior knowledge necessary to solve this problem?  </w:t>
      </w:r>
    </w:p>
    <w:p w:rsidR="0063718B" w:rsidRPr="00CF1C1C" w:rsidRDefault="0063718B" w:rsidP="0063718B">
      <w:pPr>
        <w:ind w:left="680"/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_____</w:t>
      </w:r>
      <w:r>
        <w:rPr>
          <w:rFonts w:asciiTheme="majorHAnsi" w:hAnsiTheme="majorHAnsi"/>
          <w:i/>
          <w:sz w:val="20"/>
          <w:u w:val="single"/>
        </w:rPr>
        <w:t xml:space="preserve">No, to solve this problem you only need the information provided in the problem.  </w:t>
      </w:r>
    </w:p>
    <w:p w:rsidR="0063718B" w:rsidRPr="00CF1C1C" w:rsidRDefault="0063718B" w:rsidP="0063718B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         </w:t>
      </w:r>
      <w:r w:rsidRPr="00CF1C1C">
        <w:rPr>
          <w:rFonts w:asciiTheme="majorHAnsi" w:hAnsiTheme="majorHAnsi"/>
          <w:sz w:val="20"/>
        </w:rPr>
        <w:t>_______________________________________________________________________</w:t>
      </w:r>
    </w:p>
    <w:p w:rsidR="0063718B" w:rsidRPr="00CF1C1C" w:rsidRDefault="0063718B" w:rsidP="0063718B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              </w:t>
      </w:r>
      <w:r>
        <w:rPr>
          <w:rFonts w:asciiTheme="majorHAnsi" w:hAnsiTheme="majorHAnsi"/>
          <w:sz w:val="20"/>
        </w:rPr>
        <w:t xml:space="preserve"> </w:t>
      </w:r>
      <w:r w:rsidRPr="00CF1C1C">
        <w:rPr>
          <w:rFonts w:asciiTheme="majorHAnsi" w:hAnsiTheme="majorHAnsi"/>
          <w:sz w:val="20"/>
        </w:rPr>
        <w:t>_______________________________________________________________________</w:t>
      </w:r>
    </w:p>
    <w:p w:rsidR="0063718B" w:rsidRPr="00CF1C1C" w:rsidRDefault="0063718B" w:rsidP="0063718B">
      <w:pPr>
        <w:rPr>
          <w:rFonts w:asciiTheme="majorHAnsi" w:hAnsiTheme="majorHAnsi"/>
        </w:rPr>
      </w:pPr>
      <w:r>
        <w:rPr>
          <w:rFonts w:asciiTheme="majorHAnsi" w:hAnsiTheme="majorHAnsi"/>
          <w:sz w:val="20"/>
        </w:rPr>
        <w:br w:type="page"/>
      </w:r>
      <w:r>
        <w:rPr>
          <w:rFonts w:asciiTheme="majorHAnsi" w:hAnsiTheme="majorHAnsi"/>
        </w:rPr>
        <w:t>Problem 2</w:t>
      </w:r>
    </w:p>
    <w:p w:rsidR="0063718B" w:rsidRPr="00CF1C1C" w:rsidRDefault="0063718B" w:rsidP="0063718B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There are 4 types of fish in the sea.  They all live in different colored reefs.  The fish </w:t>
      </w:r>
      <w:proofErr w:type="gramStart"/>
      <w:r w:rsidRPr="00CF1C1C">
        <w:rPr>
          <w:rFonts w:asciiTheme="majorHAnsi" w:hAnsiTheme="majorHAnsi"/>
          <w:sz w:val="20"/>
        </w:rPr>
        <w:t>are either</w:t>
      </w:r>
      <w:proofErr w:type="gramEnd"/>
      <w:r w:rsidRPr="00CF1C1C">
        <w:rPr>
          <w:rFonts w:asciiTheme="majorHAnsi" w:hAnsiTheme="majorHAnsi"/>
          <w:sz w:val="20"/>
        </w:rPr>
        <w:t xml:space="preserve"> red, green, orange, or blue, and the reefs are blue, orange, purple, and yellow.</w:t>
      </w:r>
    </w:p>
    <w:p w:rsidR="0063718B" w:rsidRPr="00CF1C1C" w:rsidRDefault="0063718B" w:rsidP="0063718B">
      <w:pPr>
        <w:rPr>
          <w:rFonts w:asciiTheme="majorHAnsi" w:hAnsiTheme="majorHAnsi"/>
          <w:sz w:val="20"/>
        </w:rPr>
      </w:pPr>
    </w:p>
    <w:p w:rsidR="0063718B" w:rsidRPr="00CF1C1C" w:rsidRDefault="0063718B" w:rsidP="0063718B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What color reef belongs to each fish?</w:t>
      </w:r>
    </w:p>
    <w:p w:rsidR="0063718B" w:rsidRPr="00CF1C1C" w:rsidRDefault="0063718B" w:rsidP="0063718B">
      <w:pPr>
        <w:rPr>
          <w:rFonts w:asciiTheme="majorHAnsi" w:hAnsiTheme="majorHAnsi"/>
          <w:sz w:val="20"/>
        </w:rPr>
      </w:pPr>
    </w:p>
    <w:p w:rsidR="0063718B" w:rsidRPr="0063718B" w:rsidRDefault="0063718B" w:rsidP="0063718B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63718B">
        <w:rPr>
          <w:rFonts w:asciiTheme="majorHAnsi" w:hAnsiTheme="majorHAnsi"/>
          <w:sz w:val="20"/>
        </w:rPr>
        <w:t xml:space="preserve">The red fish </w:t>
      </w:r>
      <w:r w:rsidRPr="00D25092">
        <w:rPr>
          <w:rFonts w:asciiTheme="majorHAnsi" w:hAnsiTheme="majorHAnsi"/>
          <w:strike/>
          <w:sz w:val="20"/>
        </w:rPr>
        <w:t xml:space="preserve">has 8 fins </w:t>
      </w:r>
      <w:r w:rsidRPr="0063718B">
        <w:rPr>
          <w:rFonts w:asciiTheme="majorHAnsi" w:hAnsiTheme="majorHAnsi"/>
          <w:sz w:val="20"/>
        </w:rPr>
        <w:t>and does not like blue.</w:t>
      </w:r>
    </w:p>
    <w:p w:rsidR="0063718B" w:rsidRPr="00CF1C1C" w:rsidRDefault="0063718B" w:rsidP="0063718B">
      <w:pPr>
        <w:numPr>
          <w:ilvl w:val="0"/>
          <w:numId w:val="5"/>
        </w:num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The green fish abhors the yellow reef.</w:t>
      </w:r>
    </w:p>
    <w:p w:rsidR="0063718B" w:rsidRPr="00CF1C1C" w:rsidRDefault="0063718B" w:rsidP="0063718B">
      <w:pPr>
        <w:numPr>
          <w:ilvl w:val="0"/>
          <w:numId w:val="5"/>
        </w:num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The orange fish is not living in the orange reef.</w:t>
      </w:r>
    </w:p>
    <w:p w:rsidR="0063718B" w:rsidRPr="00CF1C1C" w:rsidRDefault="0063718B" w:rsidP="0063718B">
      <w:pPr>
        <w:numPr>
          <w:ilvl w:val="0"/>
          <w:numId w:val="5"/>
        </w:num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The blue fish is living in the blue reef.</w:t>
      </w:r>
    </w:p>
    <w:p w:rsidR="0063718B" w:rsidRPr="00CF1C1C" w:rsidRDefault="0063718B" w:rsidP="0063718B">
      <w:pPr>
        <w:numPr>
          <w:ilvl w:val="0"/>
          <w:numId w:val="5"/>
        </w:num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The yellow reef belongs to a fish that is not blue.  </w:t>
      </w:r>
    </w:p>
    <w:p w:rsidR="0063718B" w:rsidRPr="00CF1C1C" w:rsidRDefault="0063718B" w:rsidP="0063718B">
      <w:pPr>
        <w:rPr>
          <w:rFonts w:asciiTheme="majorHAnsi" w:hAnsiTheme="majorHAnsi"/>
          <w:sz w:val="20"/>
        </w:rPr>
      </w:pPr>
    </w:p>
    <w:p w:rsidR="0063718B" w:rsidRPr="00CF1C1C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tbl>
      <w:tblPr>
        <w:tblStyle w:val="TableGrid"/>
        <w:tblW w:w="0" w:type="auto"/>
        <w:jc w:val="center"/>
        <w:tblLook w:val="00BF"/>
      </w:tblPr>
      <w:tblGrid>
        <w:gridCol w:w="1475"/>
        <w:gridCol w:w="1475"/>
        <w:gridCol w:w="1476"/>
        <w:gridCol w:w="1476"/>
        <w:gridCol w:w="1477"/>
      </w:tblGrid>
      <w:tr w:rsidR="0051473E" w:rsidTr="00D25092">
        <w:trPr>
          <w:jc w:val="center"/>
        </w:trPr>
        <w:tc>
          <w:tcPr>
            <w:tcW w:w="1475" w:type="dxa"/>
          </w:tcPr>
          <w:p w:rsidR="0051473E" w:rsidRDefault="0051473E" w:rsidP="0063718B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475" w:type="dxa"/>
          </w:tcPr>
          <w:p w:rsidR="0051473E" w:rsidRDefault="00D25092" w:rsidP="0051473E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Blue</w:t>
            </w:r>
          </w:p>
        </w:tc>
        <w:tc>
          <w:tcPr>
            <w:tcW w:w="1476" w:type="dxa"/>
          </w:tcPr>
          <w:p w:rsidR="0051473E" w:rsidRDefault="00D25092" w:rsidP="0051473E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Orange</w:t>
            </w:r>
          </w:p>
        </w:tc>
        <w:tc>
          <w:tcPr>
            <w:tcW w:w="1476" w:type="dxa"/>
          </w:tcPr>
          <w:p w:rsidR="0051473E" w:rsidRDefault="00D25092" w:rsidP="0051473E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Purple</w:t>
            </w:r>
          </w:p>
        </w:tc>
        <w:tc>
          <w:tcPr>
            <w:tcW w:w="1477" w:type="dxa"/>
          </w:tcPr>
          <w:p w:rsidR="0051473E" w:rsidRDefault="00D25092" w:rsidP="0051473E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Yellow</w:t>
            </w:r>
          </w:p>
        </w:tc>
      </w:tr>
      <w:tr w:rsidR="0051473E" w:rsidTr="00D25092">
        <w:trPr>
          <w:jc w:val="center"/>
        </w:trPr>
        <w:tc>
          <w:tcPr>
            <w:tcW w:w="1475" w:type="dxa"/>
          </w:tcPr>
          <w:p w:rsidR="0051473E" w:rsidRDefault="0051473E" w:rsidP="0063718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Red</w:t>
            </w:r>
          </w:p>
        </w:tc>
        <w:tc>
          <w:tcPr>
            <w:tcW w:w="1475" w:type="dxa"/>
          </w:tcPr>
          <w:p w:rsidR="0051473E" w:rsidRDefault="00D25092" w:rsidP="0051473E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X</w:t>
            </w:r>
          </w:p>
        </w:tc>
        <w:tc>
          <w:tcPr>
            <w:tcW w:w="1476" w:type="dxa"/>
          </w:tcPr>
          <w:p w:rsidR="0051473E" w:rsidRDefault="0051473E" w:rsidP="0051473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76" w:type="dxa"/>
          </w:tcPr>
          <w:p w:rsidR="0051473E" w:rsidRDefault="0051473E" w:rsidP="0051473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77" w:type="dxa"/>
          </w:tcPr>
          <w:p w:rsidR="0051473E" w:rsidRDefault="0051473E" w:rsidP="0051473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51473E" w:rsidTr="00D25092">
        <w:trPr>
          <w:jc w:val="center"/>
        </w:trPr>
        <w:tc>
          <w:tcPr>
            <w:tcW w:w="1475" w:type="dxa"/>
          </w:tcPr>
          <w:p w:rsidR="0051473E" w:rsidRDefault="0051473E" w:rsidP="0063718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Green</w:t>
            </w:r>
          </w:p>
        </w:tc>
        <w:tc>
          <w:tcPr>
            <w:tcW w:w="1475" w:type="dxa"/>
          </w:tcPr>
          <w:p w:rsidR="0051473E" w:rsidRDefault="00D25092" w:rsidP="0051473E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X</w:t>
            </w:r>
          </w:p>
        </w:tc>
        <w:tc>
          <w:tcPr>
            <w:tcW w:w="1476" w:type="dxa"/>
          </w:tcPr>
          <w:p w:rsidR="0051473E" w:rsidRDefault="0051473E" w:rsidP="0051473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76" w:type="dxa"/>
          </w:tcPr>
          <w:p w:rsidR="0051473E" w:rsidRDefault="0051473E" w:rsidP="0051473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77" w:type="dxa"/>
          </w:tcPr>
          <w:p w:rsidR="0051473E" w:rsidRDefault="00D25092" w:rsidP="0051473E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X</w:t>
            </w:r>
          </w:p>
        </w:tc>
      </w:tr>
      <w:tr w:rsidR="0051473E" w:rsidTr="00D25092">
        <w:trPr>
          <w:jc w:val="center"/>
        </w:trPr>
        <w:tc>
          <w:tcPr>
            <w:tcW w:w="1475" w:type="dxa"/>
          </w:tcPr>
          <w:p w:rsidR="0051473E" w:rsidRDefault="0051473E" w:rsidP="0063718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Orange</w:t>
            </w:r>
          </w:p>
        </w:tc>
        <w:tc>
          <w:tcPr>
            <w:tcW w:w="1475" w:type="dxa"/>
          </w:tcPr>
          <w:p w:rsidR="0051473E" w:rsidRDefault="00D25092" w:rsidP="0051473E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X</w:t>
            </w:r>
          </w:p>
        </w:tc>
        <w:tc>
          <w:tcPr>
            <w:tcW w:w="1476" w:type="dxa"/>
          </w:tcPr>
          <w:p w:rsidR="0051473E" w:rsidRDefault="00D25092" w:rsidP="0051473E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X</w:t>
            </w:r>
          </w:p>
        </w:tc>
        <w:tc>
          <w:tcPr>
            <w:tcW w:w="1476" w:type="dxa"/>
          </w:tcPr>
          <w:p w:rsidR="0051473E" w:rsidRDefault="0051473E" w:rsidP="0051473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77" w:type="dxa"/>
          </w:tcPr>
          <w:p w:rsidR="0051473E" w:rsidRDefault="0051473E" w:rsidP="0051473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51473E" w:rsidTr="00D25092">
        <w:trPr>
          <w:jc w:val="center"/>
        </w:trPr>
        <w:tc>
          <w:tcPr>
            <w:tcW w:w="1475" w:type="dxa"/>
          </w:tcPr>
          <w:p w:rsidR="0051473E" w:rsidRDefault="0051473E" w:rsidP="0063718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Blue</w:t>
            </w:r>
          </w:p>
        </w:tc>
        <w:tc>
          <w:tcPr>
            <w:tcW w:w="1475" w:type="dxa"/>
          </w:tcPr>
          <w:p w:rsidR="0051473E" w:rsidRDefault="00D25092" w:rsidP="0051473E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</w:t>
            </w:r>
          </w:p>
        </w:tc>
        <w:tc>
          <w:tcPr>
            <w:tcW w:w="1476" w:type="dxa"/>
          </w:tcPr>
          <w:p w:rsidR="0051473E" w:rsidRDefault="00D25092" w:rsidP="0051473E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X</w:t>
            </w:r>
          </w:p>
        </w:tc>
        <w:tc>
          <w:tcPr>
            <w:tcW w:w="1476" w:type="dxa"/>
          </w:tcPr>
          <w:p w:rsidR="0051473E" w:rsidRDefault="00D25092" w:rsidP="0051473E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X</w:t>
            </w:r>
          </w:p>
        </w:tc>
        <w:tc>
          <w:tcPr>
            <w:tcW w:w="1477" w:type="dxa"/>
          </w:tcPr>
          <w:p w:rsidR="0051473E" w:rsidRDefault="00D25092" w:rsidP="0051473E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X</w:t>
            </w:r>
          </w:p>
        </w:tc>
      </w:tr>
    </w:tbl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  <w:sz w:val="20"/>
        </w:rPr>
      </w:pPr>
    </w:p>
    <w:p w:rsidR="0063718B" w:rsidRPr="00CF1C1C" w:rsidRDefault="0063718B" w:rsidP="0063718B">
      <w:pPr>
        <w:rPr>
          <w:rFonts w:asciiTheme="majorHAnsi" w:hAnsiTheme="majorHAnsi"/>
          <w:sz w:val="20"/>
        </w:rPr>
      </w:pPr>
    </w:p>
    <w:p w:rsidR="0063718B" w:rsidRDefault="0063718B" w:rsidP="0063718B">
      <w:pPr>
        <w:rPr>
          <w:rFonts w:asciiTheme="majorHAnsi" w:hAnsiTheme="majorHAnsi"/>
        </w:rPr>
      </w:pPr>
    </w:p>
    <w:p w:rsidR="0063718B" w:rsidRPr="00CF1C1C" w:rsidRDefault="0063718B" w:rsidP="0063718B">
      <w:pPr>
        <w:rPr>
          <w:rFonts w:asciiTheme="majorHAnsi" w:hAnsiTheme="majorHAnsi"/>
        </w:rPr>
      </w:pPr>
      <w:r>
        <w:rPr>
          <w:rFonts w:asciiTheme="majorHAnsi" w:hAnsiTheme="majorHAnsi"/>
        </w:rPr>
        <w:t>Your Job</w:t>
      </w:r>
    </w:p>
    <w:p w:rsidR="0063718B" w:rsidRPr="00CF1C1C" w:rsidRDefault="0063718B" w:rsidP="0063718B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A) Solve the problem </w:t>
      </w:r>
      <w:r>
        <w:rPr>
          <w:rFonts w:asciiTheme="majorHAnsi" w:hAnsiTheme="majorHAnsi"/>
          <w:sz w:val="20"/>
        </w:rPr>
        <w:t>in the space above</w:t>
      </w:r>
      <w:r w:rsidRPr="00CF1C1C">
        <w:rPr>
          <w:rFonts w:asciiTheme="majorHAnsi" w:hAnsiTheme="majorHAnsi"/>
          <w:sz w:val="20"/>
        </w:rPr>
        <w:t xml:space="preserve"> and write the conclusion statement.</w:t>
      </w:r>
    </w:p>
    <w:p w:rsidR="0063718B" w:rsidRPr="00CF1C1C" w:rsidRDefault="0063718B" w:rsidP="0063718B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B) Identify the evidence that is not relevant.  Cross out all inappropriate evidence.   </w:t>
      </w:r>
    </w:p>
    <w:p w:rsidR="0063718B" w:rsidRPr="00CF1C1C" w:rsidRDefault="0063718B" w:rsidP="0063718B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C) Is the evidence provided in this problem sufficient?  Why or why not?</w:t>
      </w:r>
    </w:p>
    <w:p w:rsidR="0063718B" w:rsidRPr="00CF1C1C" w:rsidRDefault="0063718B" w:rsidP="00D25092">
      <w:pPr>
        <w:ind w:left="640"/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______</w:t>
      </w:r>
      <w:r w:rsidR="00D25092">
        <w:rPr>
          <w:rFonts w:asciiTheme="majorHAnsi" w:hAnsiTheme="majorHAnsi"/>
          <w:i/>
          <w:sz w:val="20"/>
          <w:u w:val="single"/>
        </w:rPr>
        <w:t xml:space="preserve">The evidence provided is insufficient because there is not enough information to determine where the red, green, or orange fishes live.  </w:t>
      </w:r>
      <w:r w:rsidRPr="00CF1C1C">
        <w:rPr>
          <w:rFonts w:asciiTheme="majorHAnsi" w:hAnsiTheme="majorHAnsi"/>
          <w:sz w:val="20"/>
        </w:rPr>
        <w:t>________________________________</w:t>
      </w:r>
      <w:r w:rsidR="00D25092">
        <w:rPr>
          <w:rFonts w:asciiTheme="majorHAnsi" w:hAnsiTheme="majorHAnsi"/>
          <w:sz w:val="20"/>
        </w:rPr>
        <w:t>______</w:t>
      </w:r>
      <w:r w:rsidRPr="00CF1C1C">
        <w:rPr>
          <w:rFonts w:asciiTheme="majorHAnsi" w:hAnsiTheme="majorHAnsi"/>
          <w:sz w:val="20"/>
        </w:rPr>
        <w:t>______</w:t>
      </w:r>
    </w:p>
    <w:p w:rsidR="0063718B" w:rsidRPr="00CF1C1C" w:rsidRDefault="0063718B" w:rsidP="0063718B">
      <w:pPr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 xml:space="preserve">D) Was there any prior knowledge necessary to solve this problem?  </w:t>
      </w:r>
    </w:p>
    <w:p w:rsidR="0063718B" w:rsidRPr="00CF1C1C" w:rsidRDefault="0063718B" w:rsidP="00D25092">
      <w:pPr>
        <w:ind w:left="680"/>
        <w:rPr>
          <w:rFonts w:asciiTheme="majorHAnsi" w:hAnsiTheme="majorHAnsi"/>
          <w:sz w:val="20"/>
        </w:rPr>
      </w:pPr>
      <w:r w:rsidRPr="00CF1C1C">
        <w:rPr>
          <w:rFonts w:asciiTheme="majorHAnsi" w:hAnsiTheme="majorHAnsi"/>
          <w:sz w:val="20"/>
        </w:rPr>
        <w:t>______</w:t>
      </w:r>
      <w:r w:rsidR="00D25092">
        <w:rPr>
          <w:rFonts w:asciiTheme="majorHAnsi" w:hAnsiTheme="majorHAnsi"/>
          <w:i/>
          <w:sz w:val="20"/>
          <w:u w:val="single"/>
        </w:rPr>
        <w:t>In order to solve this problem, you needed to know that “abhor” means_______________ “hate.”</w:t>
      </w:r>
      <w:r w:rsidR="00D25092">
        <w:rPr>
          <w:rFonts w:asciiTheme="majorHAnsi" w:hAnsiTheme="majorHAnsi"/>
          <w:sz w:val="20"/>
        </w:rPr>
        <w:t>________________</w:t>
      </w:r>
      <w:r w:rsidRPr="00CF1C1C">
        <w:rPr>
          <w:rFonts w:asciiTheme="majorHAnsi" w:hAnsiTheme="majorHAnsi"/>
          <w:sz w:val="20"/>
        </w:rPr>
        <w:t>________________________________________</w:t>
      </w:r>
      <w:r w:rsidR="00D25092">
        <w:rPr>
          <w:rFonts w:asciiTheme="majorHAnsi" w:hAnsiTheme="majorHAnsi"/>
          <w:sz w:val="20"/>
        </w:rPr>
        <w:t>_________________</w:t>
      </w:r>
    </w:p>
    <w:p w:rsidR="0051473E" w:rsidRPr="00CF1C1C" w:rsidRDefault="0063718B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         </w:t>
      </w:r>
      <w:r w:rsidRPr="00CF1C1C">
        <w:rPr>
          <w:rFonts w:asciiTheme="majorHAnsi" w:hAnsiTheme="majorHAnsi"/>
          <w:sz w:val="20"/>
        </w:rPr>
        <w:t>_____________________________________________________________________</w:t>
      </w:r>
      <w:r w:rsidR="00D25092">
        <w:rPr>
          <w:rFonts w:asciiTheme="majorHAnsi" w:hAnsiTheme="majorHAnsi"/>
          <w:sz w:val="20"/>
        </w:rPr>
        <w:t>________</w:t>
      </w:r>
      <w:r w:rsidRPr="00CF1C1C">
        <w:rPr>
          <w:rFonts w:asciiTheme="majorHAnsi" w:hAnsiTheme="majorHAnsi"/>
          <w:sz w:val="20"/>
        </w:rPr>
        <w:t>__</w:t>
      </w:r>
    </w:p>
    <w:sectPr w:rsidR="0051473E" w:rsidRPr="00CF1C1C" w:rsidSect="0051473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A09"/>
    <w:multiLevelType w:val="hybridMultilevel"/>
    <w:tmpl w:val="30DA79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04E58"/>
    <w:multiLevelType w:val="hybridMultilevel"/>
    <w:tmpl w:val="37C60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54DC7"/>
    <w:multiLevelType w:val="hybridMultilevel"/>
    <w:tmpl w:val="797880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21573E"/>
    <w:multiLevelType w:val="hybridMultilevel"/>
    <w:tmpl w:val="797880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1B1DA4"/>
    <w:multiLevelType w:val="hybridMultilevel"/>
    <w:tmpl w:val="1D549D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F1C1C"/>
    <w:rsid w:val="0051473E"/>
    <w:rsid w:val="00632E7F"/>
    <w:rsid w:val="0063718B"/>
    <w:rsid w:val="00CF1C1C"/>
    <w:rsid w:val="00D2509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F1C1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637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637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879</Words>
  <Characters>5011</Characters>
  <Application>Microsoft Macintosh Word</Application>
  <DocSecurity>0</DocSecurity>
  <Lines>41</Lines>
  <Paragraphs>10</Paragraphs>
  <ScaleCrop>false</ScaleCrop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Pustizzi</dc:creator>
  <cp:keywords/>
  <cp:lastModifiedBy>Julia Pustizzi</cp:lastModifiedBy>
  <cp:revision>3</cp:revision>
  <dcterms:created xsi:type="dcterms:W3CDTF">2013-06-21T18:49:00Z</dcterms:created>
  <dcterms:modified xsi:type="dcterms:W3CDTF">2013-07-08T22:20:00Z</dcterms:modified>
</cp:coreProperties>
</file>