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BEBC8" w14:textId="6473C3E4" w:rsidR="00BA6646" w:rsidRPr="0008507A" w:rsidRDefault="00BA6646" w:rsidP="00717619">
      <w:pPr>
        <w:jc w:val="center"/>
        <w:rPr>
          <w:b/>
          <w:sz w:val="32"/>
          <w:szCs w:val="32"/>
          <w:u w:val="single"/>
        </w:rPr>
      </w:pPr>
      <w:r w:rsidRPr="0008507A">
        <w:rPr>
          <w:b/>
          <w:sz w:val="32"/>
          <w:szCs w:val="32"/>
          <w:u w:val="single"/>
        </w:rPr>
        <w:t>Nanotechnology Curriculum Map:</w:t>
      </w:r>
    </w:p>
    <w:p w14:paraId="37411A1E" w14:textId="77777777" w:rsidR="00BA6646" w:rsidRPr="0008507A" w:rsidRDefault="00BA6646" w:rsidP="00BA6646">
      <w:r w:rsidRPr="0008507A">
        <w:t xml:space="preserve">This is one example implementation of this entire curriculum. It is ideal for a block schedule, with class periods of approximately 80 minutes, but can be adjusted to fit other schedules. Each module is designed with several lessons to reinforce the same concept. As such, lessons can be omitted to fit a particular schedule without sacrificing the overall objectives of the unit. </w:t>
      </w:r>
    </w:p>
    <w:p w14:paraId="5793CF28" w14:textId="77777777" w:rsidR="00E7552D" w:rsidRDefault="00E7552D"/>
    <w:tbl>
      <w:tblPr>
        <w:tblStyle w:val="TableGrid"/>
        <w:tblpPr w:leftFromText="180" w:rightFromText="180" w:vertAnchor="text" w:tblpX="-522" w:tblpY="1"/>
        <w:tblOverlap w:val="never"/>
        <w:tblW w:w="10098" w:type="dxa"/>
        <w:tblLook w:val="04A0" w:firstRow="1" w:lastRow="0" w:firstColumn="1" w:lastColumn="0" w:noHBand="0" w:noVBand="1"/>
      </w:tblPr>
      <w:tblGrid>
        <w:gridCol w:w="1098"/>
        <w:gridCol w:w="4543"/>
        <w:gridCol w:w="1667"/>
        <w:gridCol w:w="2790"/>
      </w:tblGrid>
      <w:tr w:rsidR="006776C7" w:rsidRPr="002D44D8" w14:paraId="7318DD74" w14:textId="77777777" w:rsidTr="00355E7F">
        <w:tc>
          <w:tcPr>
            <w:tcW w:w="1098" w:type="dxa"/>
          </w:tcPr>
          <w:p w14:paraId="5C7F1EB3" w14:textId="77777777" w:rsidR="00BA6646" w:rsidRPr="002D44D8" w:rsidRDefault="00BA6646" w:rsidP="002D44D8">
            <w:pPr>
              <w:jc w:val="center"/>
              <w:rPr>
                <w:b/>
                <w:sz w:val="28"/>
                <w:szCs w:val="28"/>
              </w:rPr>
            </w:pPr>
          </w:p>
        </w:tc>
        <w:tc>
          <w:tcPr>
            <w:tcW w:w="4543" w:type="dxa"/>
          </w:tcPr>
          <w:p w14:paraId="13C9ABD2" w14:textId="77777777" w:rsidR="00BA6646" w:rsidRPr="002D44D8" w:rsidRDefault="002D44D8" w:rsidP="002D44D8">
            <w:pPr>
              <w:jc w:val="center"/>
              <w:rPr>
                <w:b/>
                <w:sz w:val="32"/>
                <w:szCs w:val="32"/>
              </w:rPr>
            </w:pPr>
            <w:r w:rsidRPr="002D44D8">
              <w:rPr>
                <w:b/>
                <w:sz w:val="32"/>
                <w:szCs w:val="32"/>
              </w:rPr>
              <w:t>Activities</w:t>
            </w:r>
          </w:p>
        </w:tc>
        <w:tc>
          <w:tcPr>
            <w:tcW w:w="1667" w:type="dxa"/>
          </w:tcPr>
          <w:p w14:paraId="3AD15541" w14:textId="77777777" w:rsidR="00BA6646" w:rsidRPr="00153E12" w:rsidRDefault="002D44D8" w:rsidP="00153E12">
            <w:pPr>
              <w:jc w:val="center"/>
              <w:rPr>
                <w:b/>
                <w:sz w:val="28"/>
                <w:szCs w:val="28"/>
              </w:rPr>
            </w:pPr>
            <w:r w:rsidRPr="00153E12">
              <w:rPr>
                <w:b/>
                <w:sz w:val="28"/>
                <w:szCs w:val="28"/>
              </w:rPr>
              <w:t>Total Time</w:t>
            </w:r>
          </w:p>
        </w:tc>
        <w:tc>
          <w:tcPr>
            <w:tcW w:w="2790" w:type="dxa"/>
          </w:tcPr>
          <w:p w14:paraId="0BC080C6" w14:textId="77777777" w:rsidR="00BA6646" w:rsidRPr="002D44D8" w:rsidRDefault="002D44D8" w:rsidP="002D44D8">
            <w:pPr>
              <w:jc w:val="center"/>
              <w:rPr>
                <w:b/>
                <w:sz w:val="30"/>
                <w:szCs w:val="30"/>
              </w:rPr>
            </w:pPr>
            <w:r w:rsidRPr="002D44D8">
              <w:rPr>
                <w:b/>
                <w:sz w:val="30"/>
                <w:szCs w:val="30"/>
              </w:rPr>
              <w:t>Prep Work Needed:</w:t>
            </w:r>
          </w:p>
        </w:tc>
      </w:tr>
      <w:tr w:rsidR="002D44D8" w14:paraId="215ADB37" w14:textId="77777777" w:rsidTr="00355E7F">
        <w:tc>
          <w:tcPr>
            <w:tcW w:w="1098" w:type="dxa"/>
          </w:tcPr>
          <w:p w14:paraId="1BF4ADD1" w14:textId="77777777" w:rsidR="002D44D8" w:rsidRDefault="002D44D8" w:rsidP="002D44D8">
            <w:pPr>
              <w:jc w:val="center"/>
              <w:rPr>
                <w:b/>
                <w:sz w:val="28"/>
                <w:szCs w:val="28"/>
              </w:rPr>
            </w:pPr>
          </w:p>
          <w:p w14:paraId="14BCFC60" w14:textId="77777777" w:rsidR="002D44D8" w:rsidRDefault="002D44D8" w:rsidP="002D44D8">
            <w:pPr>
              <w:jc w:val="center"/>
              <w:rPr>
                <w:b/>
                <w:sz w:val="28"/>
                <w:szCs w:val="28"/>
              </w:rPr>
            </w:pPr>
          </w:p>
          <w:p w14:paraId="312AB35C" w14:textId="77777777" w:rsidR="00BA6646" w:rsidRPr="002D44D8" w:rsidRDefault="00BA6646" w:rsidP="002D44D8">
            <w:pPr>
              <w:jc w:val="center"/>
              <w:rPr>
                <w:b/>
                <w:sz w:val="28"/>
                <w:szCs w:val="28"/>
              </w:rPr>
            </w:pPr>
            <w:r w:rsidRPr="002D44D8">
              <w:rPr>
                <w:b/>
                <w:sz w:val="28"/>
                <w:szCs w:val="28"/>
              </w:rPr>
              <w:t>Day One</w:t>
            </w:r>
          </w:p>
        </w:tc>
        <w:tc>
          <w:tcPr>
            <w:tcW w:w="4543" w:type="dxa"/>
          </w:tcPr>
          <w:p w14:paraId="0B886B3B" w14:textId="77777777" w:rsidR="006776C7" w:rsidRDefault="006776C7" w:rsidP="006776C7">
            <w:pPr>
              <w:pStyle w:val="ListParagraph"/>
              <w:widowControl w:val="0"/>
              <w:autoSpaceDE w:val="0"/>
              <w:autoSpaceDN w:val="0"/>
              <w:adjustRightInd w:val="0"/>
              <w:rPr>
                <w:lang w:eastAsia="ja-JP"/>
              </w:rPr>
            </w:pPr>
          </w:p>
          <w:p w14:paraId="02186EAF" w14:textId="7E5AE24C" w:rsidR="00717619" w:rsidRDefault="00717619" w:rsidP="002D44D8">
            <w:pPr>
              <w:pStyle w:val="ListParagraph"/>
              <w:widowControl w:val="0"/>
              <w:numPr>
                <w:ilvl w:val="0"/>
                <w:numId w:val="2"/>
              </w:numPr>
              <w:autoSpaceDE w:val="0"/>
              <w:autoSpaceDN w:val="0"/>
              <w:adjustRightInd w:val="0"/>
              <w:rPr>
                <w:lang w:eastAsia="ja-JP"/>
              </w:rPr>
            </w:pPr>
            <w:r>
              <w:rPr>
                <w:lang w:eastAsia="ja-JP"/>
              </w:rPr>
              <w:t xml:space="preserve">Warm-up: Pre-Unit Assessment (10 min) </w:t>
            </w:r>
          </w:p>
          <w:p w14:paraId="4E2FAB02" w14:textId="77777777" w:rsidR="00BA6646" w:rsidRDefault="00BA6646" w:rsidP="002D44D8">
            <w:pPr>
              <w:pStyle w:val="ListParagraph"/>
              <w:widowControl w:val="0"/>
              <w:numPr>
                <w:ilvl w:val="0"/>
                <w:numId w:val="2"/>
              </w:numPr>
              <w:autoSpaceDE w:val="0"/>
              <w:autoSpaceDN w:val="0"/>
              <w:adjustRightInd w:val="0"/>
              <w:rPr>
                <w:lang w:eastAsia="ja-JP"/>
              </w:rPr>
            </w:pPr>
            <w:r>
              <w:rPr>
                <w:lang w:eastAsia="ja-JP"/>
              </w:rPr>
              <w:t xml:space="preserve">Lesson 1.1a </w:t>
            </w:r>
            <w:proofErr w:type="spellStart"/>
            <w:r>
              <w:rPr>
                <w:lang w:eastAsia="ja-JP"/>
              </w:rPr>
              <w:t>NanoYou</w:t>
            </w:r>
            <w:proofErr w:type="spellEnd"/>
            <w:r>
              <w:rPr>
                <w:lang w:eastAsia="ja-JP"/>
              </w:rPr>
              <w:t xml:space="preserve"> Intro Video (20min)</w:t>
            </w:r>
          </w:p>
          <w:p w14:paraId="15C05CB9" w14:textId="77777777" w:rsidR="00BA6646" w:rsidRDefault="00BA6646" w:rsidP="002D44D8">
            <w:pPr>
              <w:widowControl w:val="0"/>
              <w:autoSpaceDE w:val="0"/>
              <w:autoSpaceDN w:val="0"/>
              <w:adjustRightInd w:val="0"/>
              <w:rPr>
                <w:lang w:eastAsia="ja-JP"/>
              </w:rPr>
            </w:pPr>
          </w:p>
          <w:p w14:paraId="0FB1D564" w14:textId="77777777" w:rsidR="00BA6646" w:rsidRDefault="00BA6646" w:rsidP="002D44D8">
            <w:pPr>
              <w:pStyle w:val="ListParagraph"/>
              <w:widowControl w:val="0"/>
              <w:numPr>
                <w:ilvl w:val="0"/>
                <w:numId w:val="2"/>
              </w:numPr>
              <w:autoSpaceDE w:val="0"/>
              <w:autoSpaceDN w:val="0"/>
              <w:adjustRightInd w:val="0"/>
              <w:rPr>
                <w:lang w:eastAsia="ja-JP"/>
              </w:rPr>
            </w:pPr>
            <w:r>
              <w:rPr>
                <w:lang w:eastAsia="ja-JP"/>
              </w:rPr>
              <w:t>Lesson 1.2a Scale Walk (40 min)</w:t>
            </w:r>
          </w:p>
          <w:p w14:paraId="345408F0" w14:textId="77777777" w:rsidR="00BA6646" w:rsidRDefault="00BA6646" w:rsidP="002D44D8">
            <w:pPr>
              <w:widowControl w:val="0"/>
              <w:autoSpaceDE w:val="0"/>
              <w:autoSpaceDN w:val="0"/>
              <w:adjustRightInd w:val="0"/>
              <w:rPr>
                <w:lang w:eastAsia="ja-JP"/>
              </w:rPr>
            </w:pPr>
          </w:p>
          <w:p w14:paraId="16E7AE17" w14:textId="77777777" w:rsidR="00BA6646" w:rsidRDefault="00BA6646" w:rsidP="002D44D8">
            <w:pPr>
              <w:pStyle w:val="ListParagraph"/>
              <w:widowControl w:val="0"/>
              <w:numPr>
                <w:ilvl w:val="0"/>
                <w:numId w:val="2"/>
              </w:numPr>
              <w:autoSpaceDE w:val="0"/>
              <w:autoSpaceDN w:val="0"/>
              <w:adjustRightInd w:val="0"/>
              <w:rPr>
                <w:lang w:eastAsia="ja-JP"/>
              </w:rPr>
            </w:pPr>
            <w:r>
              <w:rPr>
                <w:lang w:eastAsia="ja-JP"/>
              </w:rPr>
              <w:t>Lesson 1.1 b Nanotechnology Reading (30 min- Finish as Homework)</w:t>
            </w:r>
          </w:p>
        </w:tc>
        <w:tc>
          <w:tcPr>
            <w:tcW w:w="1667" w:type="dxa"/>
          </w:tcPr>
          <w:p w14:paraId="510E6618" w14:textId="77777777" w:rsidR="002D44D8" w:rsidRPr="00153E12" w:rsidRDefault="002D44D8" w:rsidP="00153E12">
            <w:pPr>
              <w:widowControl w:val="0"/>
              <w:autoSpaceDE w:val="0"/>
              <w:autoSpaceDN w:val="0"/>
              <w:adjustRightInd w:val="0"/>
              <w:jc w:val="center"/>
              <w:rPr>
                <w:sz w:val="28"/>
                <w:szCs w:val="28"/>
                <w:lang w:eastAsia="ja-JP"/>
              </w:rPr>
            </w:pPr>
          </w:p>
          <w:p w14:paraId="306F9A56" w14:textId="7DC45F40" w:rsidR="00BA6646" w:rsidRPr="00153E12" w:rsidRDefault="00717619" w:rsidP="00153E12">
            <w:pPr>
              <w:widowControl w:val="0"/>
              <w:autoSpaceDE w:val="0"/>
              <w:autoSpaceDN w:val="0"/>
              <w:adjustRightInd w:val="0"/>
              <w:jc w:val="center"/>
              <w:rPr>
                <w:sz w:val="28"/>
                <w:szCs w:val="28"/>
                <w:lang w:eastAsia="ja-JP"/>
              </w:rPr>
            </w:pPr>
            <w:r>
              <w:rPr>
                <w:sz w:val="28"/>
                <w:szCs w:val="28"/>
                <w:lang w:eastAsia="ja-JP"/>
              </w:rPr>
              <w:t>100</w:t>
            </w:r>
            <w:r w:rsidR="00BA6646" w:rsidRPr="00153E12">
              <w:rPr>
                <w:sz w:val="28"/>
                <w:szCs w:val="28"/>
                <w:lang w:eastAsia="ja-JP"/>
              </w:rPr>
              <w:t xml:space="preserve"> min</w:t>
            </w:r>
          </w:p>
          <w:p w14:paraId="44809322" w14:textId="77777777" w:rsidR="00BA6646" w:rsidRPr="00153E12" w:rsidRDefault="00BA6646" w:rsidP="00153E12">
            <w:pPr>
              <w:widowControl w:val="0"/>
              <w:autoSpaceDE w:val="0"/>
              <w:autoSpaceDN w:val="0"/>
              <w:adjustRightInd w:val="0"/>
              <w:jc w:val="center"/>
              <w:rPr>
                <w:sz w:val="28"/>
                <w:szCs w:val="28"/>
                <w:lang w:eastAsia="ja-JP"/>
              </w:rPr>
            </w:pPr>
            <w:r w:rsidRPr="00153E12">
              <w:rPr>
                <w:sz w:val="28"/>
                <w:szCs w:val="28"/>
                <w:lang w:eastAsia="ja-JP"/>
              </w:rPr>
              <w:t>(</w:t>
            </w:r>
            <w:proofErr w:type="gramStart"/>
            <w:r w:rsidRPr="00153E12">
              <w:rPr>
                <w:sz w:val="28"/>
                <w:szCs w:val="28"/>
                <w:lang w:eastAsia="ja-JP"/>
              </w:rPr>
              <w:t>finished</w:t>
            </w:r>
            <w:proofErr w:type="gramEnd"/>
            <w:r w:rsidRPr="00153E12">
              <w:rPr>
                <w:sz w:val="28"/>
                <w:szCs w:val="28"/>
                <w:lang w:eastAsia="ja-JP"/>
              </w:rPr>
              <w:t xml:space="preserve"> as</w:t>
            </w:r>
          </w:p>
          <w:p w14:paraId="13995A8B" w14:textId="77777777" w:rsidR="00BA6646" w:rsidRPr="00153E12" w:rsidRDefault="00BA6646" w:rsidP="00153E12">
            <w:pPr>
              <w:jc w:val="center"/>
              <w:rPr>
                <w:sz w:val="28"/>
                <w:szCs w:val="28"/>
              </w:rPr>
            </w:pPr>
            <w:proofErr w:type="gramStart"/>
            <w:r w:rsidRPr="00153E12">
              <w:rPr>
                <w:sz w:val="28"/>
                <w:szCs w:val="28"/>
                <w:lang w:eastAsia="ja-JP"/>
              </w:rPr>
              <w:t>homework</w:t>
            </w:r>
            <w:proofErr w:type="gramEnd"/>
            <w:r w:rsidRPr="00153E12">
              <w:rPr>
                <w:sz w:val="28"/>
                <w:szCs w:val="28"/>
                <w:lang w:eastAsia="ja-JP"/>
              </w:rPr>
              <w:t>)</w:t>
            </w:r>
          </w:p>
        </w:tc>
        <w:tc>
          <w:tcPr>
            <w:tcW w:w="2790" w:type="dxa"/>
          </w:tcPr>
          <w:p w14:paraId="0B8662B8" w14:textId="77777777" w:rsidR="006776C7" w:rsidRDefault="006776C7" w:rsidP="006776C7">
            <w:pPr>
              <w:pStyle w:val="ListParagraph"/>
              <w:widowControl w:val="0"/>
              <w:autoSpaceDE w:val="0"/>
              <w:autoSpaceDN w:val="0"/>
              <w:adjustRightInd w:val="0"/>
              <w:rPr>
                <w:lang w:eastAsia="ja-JP"/>
              </w:rPr>
            </w:pPr>
          </w:p>
          <w:p w14:paraId="7D333C24" w14:textId="77777777" w:rsidR="00BA6646" w:rsidRDefault="00BA6646" w:rsidP="002D44D8">
            <w:pPr>
              <w:pStyle w:val="ListParagraph"/>
              <w:widowControl w:val="0"/>
              <w:numPr>
                <w:ilvl w:val="0"/>
                <w:numId w:val="18"/>
              </w:numPr>
              <w:autoSpaceDE w:val="0"/>
              <w:autoSpaceDN w:val="0"/>
              <w:adjustRightInd w:val="0"/>
              <w:rPr>
                <w:lang w:eastAsia="ja-JP"/>
              </w:rPr>
            </w:pPr>
            <w:r>
              <w:rPr>
                <w:lang w:eastAsia="ja-JP"/>
              </w:rPr>
              <w:t>Map Scale Walk</w:t>
            </w:r>
            <w:r w:rsidR="00B43973">
              <w:rPr>
                <w:lang w:eastAsia="ja-JP"/>
              </w:rPr>
              <w:t xml:space="preserve"> </w:t>
            </w:r>
            <w:r>
              <w:rPr>
                <w:lang w:eastAsia="ja-JP"/>
              </w:rPr>
              <w:t>distances</w:t>
            </w:r>
          </w:p>
          <w:p w14:paraId="31973361" w14:textId="77777777" w:rsidR="00B43973" w:rsidRDefault="00B43973" w:rsidP="002D44D8">
            <w:pPr>
              <w:pStyle w:val="ListParagraph"/>
              <w:widowControl w:val="0"/>
              <w:autoSpaceDE w:val="0"/>
              <w:autoSpaceDN w:val="0"/>
              <w:adjustRightInd w:val="0"/>
              <w:rPr>
                <w:lang w:eastAsia="ja-JP"/>
              </w:rPr>
            </w:pPr>
          </w:p>
          <w:p w14:paraId="109AE549" w14:textId="77777777" w:rsidR="00B43973" w:rsidRDefault="00B43973" w:rsidP="002D44D8"/>
        </w:tc>
      </w:tr>
      <w:tr w:rsidR="002D44D8" w14:paraId="548E80DD" w14:textId="77777777" w:rsidTr="00355E7F">
        <w:tc>
          <w:tcPr>
            <w:tcW w:w="1098" w:type="dxa"/>
          </w:tcPr>
          <w:p w14:paraId="3598A193" w14:textId="77777777" w:rsidR="002D44D8" w:rsidRDefault="002D44D8" w:rsidP="002D44D8">
            <w:pPr>
              <w:jc w:val="center"/>
              <w:rPr>
                <w:b/>
                <w:sz w:val="28"/>
                <w:szCs w:val="28"/>
              </w:rPr>
            </w:pPr>
          </w:p>
          <w:p w14:paraId="3B7B6104" w14:textId="77777777" w:rsidR="002D44D8" w:rsidRDefault="002D44D8" w:rsidP="002D44D8">
            <w:pPr>
              <w:jc w:val="center"/>
              <w:rPr>
                <w:b/>
                <w:sz w:val="28"/>
                <w:szCs w:val="28"/>
              </w:rPr>
            </w:pPr>
          </w:p>
          <w:p w14:paraId="07459D6A" w14:textId="77777777" w:rsidR="00BA6646" w:rsidRPr="002D44D8" w:rsidRDefault="002D44D8" w:rsidP="002D44D8">
            <w:pPr>
              <w:jc w:val="center"/>
              <w:rPr>
                <w:b/>
                <w:sz w:val="28"/>
                <w:szCs w:val="28"/>
              </w:rPr>
            </w:pPr>
            <w:r w:rsidRPr="002D44D8">
              <w:rPr>
                <w:b/>
                <w:sz w:val="28"/>
                <w:szCs w:val="28"/>
              </w:rPr>
              <w:t>Day Two</w:t>
            </w:r>
          </w:p>
        </w:tc>
        <w:tc>
          <w:tcPr>
            <w:tcW w:w="4543" w:type="dxa"/>
          </w:tcPr>
          <w:p w14:paraId="7CE8D6E1" w14:textId="77777777" w:rsidR="006776C7" w:rsidRDefault="006776C7" w:rsidP="006776C7">
            <w:pPr>
              <w:pStyle w:val="ListParagraph"/>
              <w:widowControl w:val="0"/>
              <w:autoSpaceDE w:val="0"/>
              <w:autoSpaceDN w:val="0"/>
              <w:adjustRightInd w:val="0"/>
              <w:rPr>
                <w:lang w:eastAsia="ja-JP"/>
              </w:rPr>
            </w:pPr>
          </w:p>
          <w:p w14:paraId="14B49F83" w14:textId="79FFD403" w:rsidR="00BA6646" w:rsidRDefault="00BA6646" w:rsidP="002D44D8">
            <w:pPr>
              <w:pStyle w:val="ListParagraph"/>
              <w:widowControl w:val="0"/>
              <w:numPr>
                <w:ilvl w:val="0"/>
                <w:numId w:val="4"/>
              </w:numPr>
              <w:autoSpaceDE w:val="0"/>
              <w:autoSpaceDN w:val="0"/>
              <w:adjustRightInd w:val="0"/>
              <w:rPr>
                <w:lang w:eastAsia="ja-JP"/>
              </w:rPr>
            </w:pPr>
            <w:r>
              <w:rPr>
                <w:lang w:eastAsia="ja-JP"/>
              </w:rPr>
              <w:t xml:space="preserve">Warm-up- “How big is 1 billion?” </w:t>
            </w:r>
            <w:r w:rsidR="00950AF5">
              <w:rPr>
                <w:lang w:eastAsia="ja-JP"/>
              </w:rPr>
              <w:t xml:space="preserve"> </w:t>
            </w:r>
            <w:r>
              <w:rPr>
                <w:lang w:eastAsia="ja-JP"/>
              </w:rPr>
              <w:t>(5 min)</w:t>
            </w:r>
          </w:p>
          <w:p w14:paraId="70581A50" w14:textId="77777777" w:rsidR="002D44D8" w:rsidRDefault="002D44D8" w:rsidP="002D44D8">
            <w:pPr>
              <w:pStyle w:val="ListParagraph"/>
              <w:widowControl w:val="0"/>
              <w:autoSpaceDE w:val="0"/>
              <w:autoSpaceDN w:val="0"/>
              <w:adjustRightInd w:val="0"/>
              <w:rPr>
                <w:lang w:eastAsia="ja-JP"/>
              </w:rPr>
            </w:pPr>
          </w:p>
          <w:p w14:paraId="7EF651F7" w14:textId="77777777" w:rsidR="00BA6646" w:rsidRDefault="00BA6646" w:rsidP="002D44D8">
            <w:pPr>
              <w:pStyle w:val="ListParagraph"/>
              <w:widowControl w:val="0"/>
              <w:numPr>
                <w:ilvl w:val="0"/>
                <w:numId w:val="4"/>
              </w:numPr>
              <w:autoSpaceDE w:val="0"/>
              <w:autoSpaceDN w:val="0"/>
              <w:adjustRightInd w:val="0"/>
              <w:rPr>
                <w:lang w:eastAsia="ja-JP"/>
              </w:rPr>
            </w:pPr>
            <w:r>
              <w:rPr>
                <w:lang w:eastAsia="ja-JP"/>
              </w:rPr>
              <w:t>Lesson 1.2b “That’s Huge” Scale Activity (45 min)</w:t>
            </w:r>
          </w:p>
          <w:p w14:paraId="4AB367F1" w14:textId="77777777" w:rsidR="002D44D8" w:rsidRDefault="002D44D8" w:rsidP="002D44D8">
            <w:pPr>
              <w:widowControl w:val="0"/>
              <w:autoSpaceDE w:val="0"/>
              <w:autoSpaceDN w:val="0"/>
              <w:adjustRightInd w:val="0"/>
              <w:rPr>
                <w:lang w:eastAsia="ja-JP"/>
              </w:rPr>
            </w:pPr>
          </w:p>
          <w:p w14:paraId="5FA76217" w14:textId="77777777" w:rsidR="00BA6646" w:rsidRDefault="00BA6646" w:rsidP="002D44D8">
            <w:pPr>
              <w:pStyle w:val="ListParagraph"/>
              <w:numPr>
                <w:ilvl w:val="0"/>
                <w:numId w:val="4"/>
              </w:numPr>
            </w:pPr>
            <w:r>
              <w:rPr>
                <w:lang w:eastAsia="ja-JP"/>
              </w:rPr>
              <w:t xml:space="preserve">Module One Assessment (20 min- finish as </w:t>
            </w:r>
            <w:proofErr w:type="spellStart"/>
            <w:r>
              <w:rPr>
                <w:lang w:eastAsia="ja-JP"/>
              </w:rPr>
              <w:t>hw</w:t>
            </w:r>
            <w:proofErr w:type="spellEnd"/>
            <w:r>
              <w:rPr>
                <w:lang w:eastAsia="ja-JP"/>
              </w:rPr>
              <w:t xml:space="preserve">) </w:t>
            </w:r>
          </w:p>
        </w:tc>
        <w:tc>
          <w:tcPr>
            <w:tcW w:w="1667" w:type="dxa"/>
          </w:tcPr>
          <w:p w14:paraId="723BB606" w14:textId="77777777" w:rsidR="00153E12" w:rsidRDefault="00153E12" w:rsidP="00153E12">
            <w:pPr>
              <w:jc w:val="center"/>
              <w:rPr>
                <w:sz w:val="28"/>
                <w:szCs w:val="28"/>
              </w:rPr>
            </w:pPr>
          </w:p>
          <w:p w14:paraId="77C2E79B" w14:textId="77777777" w:rsidR="00153E12" w:rsidRDefault="00153E12" w:rsidP="00153E12">
            <w:pPr>
              <w:jc w:val="center"/>
              <w:rPr>
                <w:sz w:val="28"/>
                <w:szCs w:val="28"/>
              </w:rPr>
            </w:pPr>
          </w:p>
          <w:p w14:paraId="0B3C2703" w14:textId="77777777" w:rsidR="00153E12" w:rsidRDefault="00153E12" w:rsidP="00153E12">
            <w:pPr>
              <w:jc w:val="center"/>
              <w:rPr>
                <w:sz w:val="28"/>
                <w:szCs w:val="28"/>
              </w:rPr>
            </w:pPr>
          </w:p>
          <w:p w14:paraId="336AE885" w14:textId="77777777" w:rsidR="00BA6646" w:rsidRPr="00153E12" w:rsidRDefault="002D44D8" w:rsidP="00153E12">
            <w:pPr>
              <w:jc w:val="center"/>
              <w:rPr>
                <w:sz w:val="28"/>
                <w:szCs w:val="28"/>
              </w:rPr>
            </w:pPr>
            <w:r w:rsidRPr="00153E12">
              <w:rPr>
                <w:sz w:val="28"/>
                <w:szCs w:val="28"/>
              </w:rPr>
              <w:t>70 min</w:t>
            </w:r>
          </w:p>
        </w:tc>
        <w:tc>
          <w:tcPr>
            <w:tcW w:w="2790" w:type="dxa"/>
          </w:tcPr>
          <w:p w14:paraId="65F2A4EC" w14:textId="77777777" w:rsidR="006776C7" w:rsidRDefault="006776C7" w:rsidP="006776C7">
            <w:pPr>
              <w:pStyle w:val="ListParagraph"/>
              <w:widowControl w:val="0"/>
              <w:autoSpaceDE w:val="0"/>
              <w:autoSpaceDN w:val="0"/>
              <w:adjustRightInd w:val="0"/>
              <w:rPr>
                <w:lang w:eastAsia="ja-JP"/>
              </w:rPr>
            </w:pPr>
          </w:p>
          <w:p w14:paraId="2766F9D4" w14:textId="77777777" w:rsidR="00B43973" w:rsidRDefault="00B43973" w:rsidP="006776C7">
            <w:pPr>
              <w:pStyle w:val="ListParagraph"/>
              <w:widowControl w:val="0"/>
              <w:numPr>
                <w:ilvl w:val="0"/>
                <w:numId w:val="18"/>
              </w:numPr>
              <w:autoSpaceDE w:val="0"/>
              <w:autoSpaceDN w:val="0"/>
              <w:adjustRightInd w:val="0"/>
              <w:rPr>
                <w:lang w:eastAsia="ja-JP"/>
              </w:rPr>
            </w:pPr>
            <w:r>
              <w:rPr>
                <w:lang w:eastAsia="ja-JP"/>
              </w:rPr>
              <w:t>Gather materials for Lesson 1.2b</w:t>
            </w:r>
          </w:p>
          <w:p w14:paraId="348B06BE" w14:textId="77777777" w:rsidR="00B43973" w:rsidRDefault="00B43973" w:rsidP="002D44D8">
            <w:pPr>
              <w:pStyle w:val="ListParagraph"/>
              <w:widowControl w:val="0"/>
              <w:autoSpaceDE w:val="0"/>
              <w:autoSpaceDN w:val="0"/>
              <w:adjustRightInd w:val="0"/>
              <w:rPr>
                <w:lang w:eastAsia="ja-JP"/>
              </w:rPr>
            </w:pPr>
          </w:p>
        </w:tc>
      </w:tr>
      <w:tr w:rsidR="002D44D8" w14:paraId="05590CFF" w14:textId="77777777" w:rsidTr="00355E7F">
        <w:tc>
          <w:tcPr>
            <w:tcW w:w="1098" w:type="dxa"/>
          </w:tcPr>
          <w:p w14:paraId="79F26FF4" w14:textId="77777777" w:rsidR="002D44D8" w:rsidRDefault="002D44D8" w:rsidP="002D44D8">
            <w:pPr>
              <w:jc w:val="center"/>
              <w:rPr>
                <w:b/>
                <w:sz w:val="28"/>
                <w:szCs w:val="28"/>
              </w:rPr>
            </w:pPr>
          </w:p>
          <w:p w14:paraId="64BDE364" w14:textId="77777777" w:rsidR="002D44D8" w:rsidRDefault="002D44D8" w:rsidP="002D44D8">
            <w:pPr>
              <w:jc w:val="center"/>
              <w:rPr>
                <w:b/>
                <w:sz w:val="28"/>
                <w:szCs w:val="28"/>
              </w:rPr>
            </w:pPr>
          </w:p>
          <w:p w14:paraId="63C967FD" w14:textId="77777777" w:rsidR="00BA6646" w:rsidRPr="002D44D8" w:rsidRDefault="002D44D8" w:rsidP="002D44D8">
            <w:pPr>
              <w:jc w:val="center"/>
              <w:rPr>
                <w:b/>
                <w:sz w:val="28"/>
                <w:szCs w:val="28"/>
              </w:rPr>
            </w:pPr>
            <w:r w:rsidRPr="002D44D8">
              <w:rPr>
                <w:b/>
                <w:sz w:val="28"/>
                <w:szCs w:val="28"/>
              </w:rPr>
              <w:t>Day Three</w:t>
            </w:r>
          </w:p>
        </w:tc>
        <w:tc>
          <w:tcPr>
            <w:tcW w:w="4543" w:type="dxa"/>
          </w:tcPr>
          <w:p w14:paraId="5D14AAC9" w14:textId="77777777" w:rsidR="006776C7" w:rsidRDefault="006776C7" w:rsidP="006776C7">
            <w:pPr>
              <w:pStyle w:val="ListParagraph"/>
              <w:widowControl w:val="0"/>
              <w:autoSpaceDE w:val="0"/>
              <w:autoSpaceDN w:val="0"/>
              <w:adjustRightInd w:val="0"/>
              <w:rPr>
                <w:lang w:eastAsia="ja-JP"/>
              </w:rPr>
            </w:pPr>
          </w:p>
          <w:p w14:paraId="40A74DFF" w14:textId="71870911" w:rsidR="00BA6646" w:rsidRDefault="00BA6646" w:rsidP="002D44D8">
            <w:pPr>
              <w:pStyle w:val="ListParagraph"/>
              <w:widowControl w:val="0"/>
              <w:numPr>
                <w:ilvl w:val="0"/>
                <w:numId w:val="7"/>
              </w:numPr>
              <w:autoSpaceDE w:val="0"/>
              <w:autoSpaceDN w:val="0"/>
              <w:adjustRightInd w:val="0"/>
              <w:rPr>
                <w:lang w:eastAsia="ja-JP"/>
              </w:rPr>
            </w:pPr>
            <w:r>
              <w:rPr>
                <w:lang w:eastAsia="ja-JP"/>
              </w:rPr>
              <w:t>Warm</w:t>
            </w:r>
            <w:r w:rsidR="00717619">
              <w:rPr>
                <w:lang w:eastAsia="ja-JP"/>
              </w:rPr>
              <w:t>-</w:t>
            </w:r>
            <w:r>
              <w:rPr>
                <w:lang w:eastAsia="ja-JP"/>
              </w:rPr>
              <w:t>up (15 min)-</w:t>
            </w:r>
          </w:p>
          <w:p w14:paraId="6D67F77E" w14:textId="77777777" w:rsidR="00BA6646" w:rsidRDefault="00BA6646" w:rsidP="002D44D8">
            <w:pPr>
              <w:pStyle w:val="ListParagraph"/>
              <w:widowControl w:val="0"/>
              <w:numPr>
                <w:ilvl w:val="0"/>
                <w:numId w:val="8"/>
              </w:numPr>
              <w:autoSpaceDE w:val="0"/>
              <w:autoSpaceDN w:val="0"/>
              <w:adjustRightInd w:val="0"/>
              <w:rPr>
                <w:lang w:eastAsia="ja-JP"/>
              </w:rPr>
            </w:pPr>
            <w:r>
              <w:rPr>
                <w:lang w:eastAsia="ja-JP"/>
              </w:rPr>
              <w:t>Define the term, “Nano”</w:t>
            </w:r>
          </w:p>
          <w:p w14:paraId="488E7E08" w14:textId="77777777" w:rsidR="00BA6646" w:rsidRDefault="00BA6646" w:rsidP="002D44D8">
            <w:pPr>
              <w:pStyle w:val="ListParagraph"/>
              <w:widowControl w:val="0"/>
              <w:numPr>
                <w:ilvl w:val="0"/>
                <w:numId w:val="8"/>
              </w:numPr>
              <w:autoSpaceDE w:val="0"/>
              <w:autoSpaceDN w:val="0"/>
              <w:adjustRightInd w:val="0"/>
              <w:rPr>
                <w:lang w:eastAsia="ja-JP"/>
              </w:rPr>
            </w:pPr>
            <w:r>
              <w:rPr>
                <w:lang w:eastAsia="ja-JP"/>
              </w:rPr>
              <w:t>Practice surface area and volume problems</w:t>
            </w:r>
          </w:p>
          <w:p w14:paraId="1D85CA0E" w14:textId="77777777" w:rsidR="002D44D8" w:rsidRDefault="002D44D8" w:rsidP="002D44D8">
            <w:pPr>
              <w:widowControl w:val="0"/>
              <w:autoSpaceDE w:val="0"/>
              <w:autoSpaceDN w:val="0"/>
              <w:adjustRightInd w:val="0"/>
              <w:ind w:left="720"/>
              <w:rPr>
                <w:lang w:eastAsia="ja-JP"/>
              </w:rPr>
            </w:pPr>
          </w:p>
          <w:p w14:paraId="30A54A10" w14:textId="77777777" w:rsidR="00BA6646" w:rsidRDefault="00BA6646" w:rsidP="002D44D8">
            <w:pPr>
              <w:pStyle w:val="ListParagraph"/>
              <w:numPr>
                <w:ilvl w:val="0"/>
                <w:numId w:val="7"/>
              </w:numPr>
              <w:rPr>
                <w:lang w:eastAsia="ja-JP"/>
              </w:rPr>
            </w:pPr>
            <w:r>
              <w:rPr>
                <w:lang w:eastAsia="ja-JP"/>
              </w:rPr>
              <w:t>Lesson 2.1 Origami Cube (45 min)</w:t>
            </w:r>
          </w:p>
          <w:p w14:paraId="50170C85" w14:textId="77777777" w:rsidR="00BA6646" w:rsidRDefault="00BA6646" w:rsidP="002D44D8">
            <w:pPr>
              <w:pStyle w:val="ListParagraph"/>
            </w:pPr>
          </w:p>
        </w:tc>
        <w:tc>
          <w:tcPr>
            <w:tcW w:w="1667" w:type="dxa"/>
          </w:tcPr>
          <w:p w14:paraId="1DB161C1" w14:textId="77777777" w:rsidR="00153E12" w:rsidRDefault="00153E12" w:rsidP="00153E12">
            <w:pPr>
              <w:jc w:val="center"/>
              <w:rPr>
                <w:sz w:val="28"/>
                <w:szCs w:val="28"/>
              </w:rPr>
            </w:pPr>
          </w:p>
          <w:p w14:paraId="38FFDD6A" w14:textId="77777777" w:rsidR="00153E12" w:rsidRDefault="00153E12" w:rsidP="00153E12">
            <w:pPr>
              <w:jc w:val="center"/>
              <w:rPr>
                <w:sz w:val="28"/>
                <w:szCs w:val="28"/>
              </w:rPr>
            </w:pPr>
          </w:p>
          <w:p w14:paraId="1F4839D0" w14:textId="0D542584" w:rsidR="00BA6646" w:rsidRPr="00153E12" w:rsidRDefault="006776C7" w:rsidP="00153E12">
            <w:pPr>
              <w:jc w:val="center"/>
              <w:rPr>
                <w:sz w:val="28"/>
                <w:szCs w:val="28"/>
              </w:rPr>
            </w:pPr>
            <w:r w:rsidRPr="00153E12">
              <w:rPr>
                <w:sz w:val="28"/>
                <w:szCs w:val="28"/>
              </w:rPr>
              <w:t>60 min</w:t>
            </w:r>
          </w:p>
        </w:tc>
        <w:tc>
          <w:tcPr>
            <w:tcW w:w="2790" w:type="dxa"/>
          </w:tcPr>
          <w:p w14:paraId="28ADE4FA" w14:textId="77777777" w:rsidR="006776C7" w:rsidRDefault="006776C7" w:rsidP="006776C7">
            <w:pPr>
              <w:pStyle w:val="ListParagraph"/>
              <w:widowControl w:val="0"/>
              <w:autoSpaceDE w:val="0"/>
              <w:autoSpaceDN w:val="0"/>
              <w:adjustRightInd w:val="0"/>
              <w:rPr>
                <w:lang w:eastAsia="ja-JP"/>
              </w:rPr>
            </w:pPr>
          </w:p>
          <w:p w14:paraId="30DE9ED4" w14:textId="77777777" w:rsidR="00B43973" w:rsidRDefault="00B43973" w:rsidP="002D44D8">
            <w:pPr>
              <w:pStyle w:val="ListParagraph"/>
              <w:widowControl w:val="0"/>
              <w:numPr>
                <w:ilvl w:val="0"/>
                <w:numId w:val="18"/>
              </w:numPr>
              <w:autoSpaceDE w:val="0"/>
              <w:autoSpaceDN w:val="0"/>
              <w:adjustRightInd w:val="0"/>
              <w:rPr>
                <w:lang w:eastAsia="ja-JP"/>
              </w:rPr>
            </w:pPr>
            <w:r>
              <w:rPr>
                <w:lang w:eastAsia="ja-JP"/>
              </w:rPr>
              <w:t>Construct open-top 5cm x 5 cm cube</w:t>
            </w:r>
          </w:p>
          <w:p w14:paraId="678002AE" w14:textId="77777777" w:rsidR="00B43973" w:rsidRDefault="00B43973" w:rsidP="002D44D8">
            <w:pPr>
              <w:pStyle w:val="ListParagraph"/>
              <w:widowControl w:val="0"/>
              <w:autoSpaceDE w:val="0"/>
              <w:autoSpaceDN w:val="0"/>
              <w:adjustRightInd w:val="0"/>
              <w:rPr>
                <w:lang w:eastAsia="ja-JP"/>
              </w:rPr>
            </w:pPr>
          </w:p>
          <w:p w14:paraId="34F3BAFB" w14:textId="77777777" w:rsidR="00BA6646" w:rsidRDefault="00B43973" w:rsidP="002D44D8">
            <w:pPr>
              <w:pStyle w:val="ListParagraph"/>
              <w:widowControl w:val="0"/>
              <w:numPr>
                <w:ilvl w:val="0"/>
                <w:numId w:val="18"/>
              </w:numPr>
              <w:autoSpaceDE w:val="0"/>
              <w:autoSpaceDN w:val="0"/>
              <w:adjustRightInd w:val="0"/>
              <w:rPr>
                <w:lang w:eastAsia="ja-JP"/>
              </w:rPr>
            </w:pPr>
            <w:r>
              <w:rPr>
                <w:lang w:eastAsia="ja-JP"/>
              </w:rPr>
              <w:t>Materials for Lesson 2.1</w:t>
            </w:r>
          </w:p>
        </w:tc>
      </w:tr>
      <w:tr w:rsidR="002D44D8" w14:paraId="23AC3EBD" w14:textId="77777777" w:rsidTr="00355E7F">
        <w:trPr>
          <w:trHeight w:val="84"/>
        </w:trPr>
        <w:tc>
          <w:tcPr>
            <w:tcW w:w="1098" w:type="dxa"/>
          </w:tcPr>
          <w:p w14:paraId="445455FF" w14:textId="77777777" w:rsidR="002D44D8" w:rsidRDefault="002D44D8" w:rsidP="002D44D8">
            <w:pPr>
              <w:jc w:val="center"/>
              <w:rPr>
                <w:b/>
                <w:sz w:val="28"/>
                <w:szCs w:val="28"/>
              </w:rPr>
            </w:pPr>
          </w:p>
          <w:p w14:paraId="7273FCCA" w14:textId="77777777" w:rsidR="002D44D8" w:rsidRDefault="002D44D8" w:rsidP="002D44D8">
            <w:pPr>
              <w:jc w:val="center"/>
              <w:rPr>
                <w:b/>
                <w:sz w:val="28"/>
                <w:szCs w:val="28"/>
              </w:rPr>
            </w:pPr>
          </w:p>
          <w:p w14:paraId="63B2AD3A" w14:textId="77777777" w:rsidR="002D44D8" w:rsidRDefault="002D44D8" w:rsidP="006776C7">
            <w:pPr>
              <w:rPr>
                <w:b/>
                <w:sz w:val="28"/>
                <w:szCs w:val="28"/>
              </w:rPr>
            </w:pPr>
          </w:p>
          <w:p w14:paraId="58AC7178" w14:textId="77777777" w:rsidR="00BA6646" w:rsidRPr="002D44D8" w:rsidRDefault="002D44D8" w:rsidP="002D44D8">
            <w:pPr>
              <w:jc w:val="center"/>
              <w:rPr>
                <w:b/>
                <w:sz w:val="28"/>
                <w:szCs w:val="28"/>
              </w:rPr>
            </w:pPr>
            <w:r w:rsidRPr="002D44D8">
              <w:rPr>
                <w:b/>
                <w:sz w:val="28"/>
                <w:szCs w:val="28"/>
              </w:rPr>
              <w:t>Day Four</w:t>
            </w:r>
          </w:p>
        </w:tc>
        <w:tc>
          <w:tcPr>
            <w:tcW w:w="4543" w:type="dxa"/>
          </w:tcPr>
          <w:p w14:paraId="63AF747C" w14:textId="77777777" w:rsidR="006776C7" w:rsidRDefault="006776C7" w:rsidP="006776C7">
            <w:pPr>
              <w:pStyle w:val="ListParagraph"/>
              <w:widowControl w:val="0"/>
              <w:autoSpaceDE w:val="0"/>
              <w:autoSpaceDN w:val="0"/>
              <w:adjustRightInd w:val="0"/>
              <w:rPr>
                <w:lang w:eastAsia="ja-JP"/>
              </w:rPr>
            </w:pPr>
          </w:p>
          <w:p w14:paraId="6A89FBE8" w14:textId="77777777" w:rsidR="00BA6646" w:rsidRDefault="00BA6646" w:rsidP="002D44D8">
            <w:pPr>
              <w:pStyle w:val="ListParagraph"/>
              <w:widowControl w:val="0"/>
              <w:numPr>
                <w:ilvl w:val="0"/>
                <w:numId w:val="9"/>
              </w:numPr>
              <w:autoSpaceDE w:val="0"/>
              <w:autoSpaceDN w:val="0"/>
              <w:adjustRightInd w:val="0"/>
              <w:rPr>
                <w:lang w:eastAsia="ja-JP"/>
              </w:rPr>
            </w:pPr>
            <w:r>
              <w:rPr>
                <w:lang w:eastAsia="ja-JP"/>
              </w:rPr>
              <w:t>Warm-up (5 min) “ Describe the relationship between surface area and volume”</w:t>
            </w:r>
          </w:p>
          <w:p w14:paraId="4A91E206" w14:textId="77777777" w:rsidR="002D44D8" w:rsidRDefault="002D44D8" w:rsidP="002D44D8">
            <w:pPr>
              <w:pStyle w:val="ListParagraph"/>
              <w:widowControl w:val="0"/>
              <w:autoSpaceDE w:val="0"/>
              <w:autoSpaceDN w:val="0"/>
              <w:adjustRightInd w:val="0"/>
              <w:rPr>
                <w:lang w:eastAsia="ja-JP"/>
              </w:rPr>
            </w:pPr>
          </w:p>
          <w:p w14:paraId="5998EBDA" w14:textId="1CB6440A" w:rsidR="00BA6646" w:rsidRDefault="00BA6646" w:rsidP="002D44D8">
            <w:pPr>
              <w:pStyle w:val="ListParagraph"/>
              <w:widowControl w:val="0"/>
              <w:numPr>
                <w:ilvl w:val="0"/>
                <w:numId w:val="9"/>
              </w:numPr>
              <w:autoSpaceDE w:val="0"/>
              <w:autoSpaceDN w:val="0"/>
              <w:adjustRightInd w:val="0"/>
              <w:rPr>
                <w:lang w:eastAsia="ja-JP"/>
              </w:rPr>
            </w:pPr>
            <w:r>
              <w:rPr>
                <w:lang w:eastAsia="ja-JP"/>
              </w:rPr>
              <w:t>Le</w:t>
            </w:r>
            <w:r w:rsidR="00425B46">
              <w:rPr>
                <w:lang w:eastAsia="ja-JP"/>
              </w:rPr>
              <w:t>sson 2.2a Flour and Fire Demo (3</w:t>
            </w:r>
            <w:r>
              <w:rPr>
                <w:lang w:eastAsia="ja-JP"/>
              </w:rPr>
              <w:t>0 min)</w:t>
            </w:r>
          </w:p>
          <w:p w14:paraId="5A9CE4B5" w14:textId="77777777" w:rsidR="002D44D8" w:rsidRDefault="002D44D8" w:rsidP="002D44D8">
            <w:pPr>
              <w:widowControl w:val="0"/>
              <w:autoSpaceDE w:val="0"/>
              <w:autoSpaceDN w:val="0"/>
              <w:adjustRightInd w:val="0"/>
              <w:rPr>
                <w:lang w:eastAsia="ja-JP"/>
              </w:rPr>
            </w:pPr>
          </w:p>
          <w:p w14:paraId="4FFEDDC7" w14:textId="59CC01FC" w:rsidR="006776C7" w:rsidRPr="002D44D8" w:rsidRDefault="00425B46" w:rsidP="006776C7">
            <w:pPr>
              <w:pStyle w:val="ListParagraph"/>
              <w:widowControl w:val="0"/>
              <w:numPr>
                <w:ilvl w:val="0"/>
                <w:numId w:val="9"/>
              </w:numPr>
              <w:autoSpaceDE w:val="0"/>
              <w:autoSpaceDN w:val="0"/>
              <w:adjustRightInd w:val="0"/>
              <w:rPr>
                <w:lang w:eastAsia="ja-JP"/>
              </w:rPr>
            </w:pPr>
            <w:r>
              <w:rPr>
                <w:lang w:eastAsia="ja-JP"/>
              </w:rPr>
              <w:t>Lesson 2.2 b Potato Reactions (5</w:t>
            </w:r>
            <w:r w:rsidR="00BA6646">
              <w:rPr>
                <w:lang w:eastAsia="ja-JP"/>
              </w:rPr>
              <w:t xml:space="preserve">0min- finish as </w:t>
            </w:r>
            <w:proofErr w:type="spellStart"/>
            <w:r w:rsidR="00BA6646">
              <w:rPr>
                <w:lang w:eastAsia="ja-JP"/>
              </w:rPr>
              <w:t>hw</w:t>
            </w:r>
            <w:proofErr w:type="spellEnd"/>
            <w:r w:rsidR="00BA6646">
              <w:rPr>
                <w:lang w:eastAsia="ja-JP"/>
              </w:rPr>
              <w:t>)</w:t>
            </w:r>
          </w:p>
        </w:tc>
        <w:tc>
          <w:tcPr>
            <w:tcW w:w="1667" w:type="dxa"/>
          </w:tcPr>
          <w:p w14:paraId="6A40F0C4" w14:textId="77777777" w:rsidR="003E6A40" w:rsidRDefault="003E6A40" w:rsidP="00153E12">
            <w:pPr>
              <w:jc w:val="center"/>
              <w:rPr>
                <w:sz w:val="28"/>
                <w:szCs w:val="28"/>
              </w:rPr>
            </w:pPr>
          </w:p>
          <w:p w14:paraId="586184B1" w14:textId="77777777" w:rsidR="003E6A40" w:rsidRDefault="003E6A40" w:rsidP="00153E12">
            <w:pPr>
              <w:jc w:val="center"/>
              <w:rPr>
                <w:sz w:val="28"/>
                <w:szCs w:val="28"/>
              </w:rPr>
            </w:pPr>
          </w:p>
          <w:p w14:paraId="302C4CF3" w14:textId="77777777" w:rsidR="003E6A40" w:rsidRDefault="003E6A40" w:rsidP="00153E12">
            <w:pPr>
              <w:jc w:val="center"/>
              <w:rPr>
                <w:sz w:val="28"/>
                <w:szCs w:val="28"/>
              </w:rPr>
            </w:pPr>
          </w:p>
          <w:p w14:paraId="7F8EF5F4" w14:textId="5EB6229D" w:rsidR="00BA6646" w:rsidRPr="00153E12" w:rsidRDefault="00425B46" w:rsidP="003E6A40">
            <w:pPr>
              <w:jc w:val="center"/>
              <w:rPr>
                <w:sz w:val="28"/>
                <w:szCs w:val="28"/>
              </w:rPr>
            </w:pPr>
            <w:r>
              <w:rPr>
                <w:sz w:val="28"/>
                <w:szCs w:val="28"/>
              </w:rPr>
              <w:t>8</w:t>
            </w:r>
            <w:r w:rsidR="006776C7" w:rsidRPr="00153E12">
              <w:rPr>
                <w:sz w:val="28"/>
                <w:szCs w:val="28"/>
              </w:rPr>
              <w:t>5 min</w:t>
            </w:r>
          </w:p>
        </w:tc>
        <w:tc>
          <w:tcPr>
            <w:tcW w:w="2790" w:type="dxa"/>
          </w:tcPr>
          <w:p w14:paraId="2A7E899A" w14:textId="77777777" w:rsidR="002D44D8" w:rsidRDefault="002D44D8" w:rsidP="002D44D8">
            <w:pPr>
              <w:pStyle w:val="ListParagraph"/>
              <w:widowControl w:val="0"/>
              <w:numPr>
                <w:ilvl w:val="0"/>
                <w:numId w:val="18"/>
              </w:numPr>
              <w:autoSpaceDE w:val="0"/>
              <w:autoSpaceDN w:val="0"/>
              <w:adjustRightInd w:val="0"/>
              <w:rPr>
                <w:lang w:eastAsia="ja-JP"/>
              </w:rPr>
            </w:pPr>
            <w:r>
              <w:rPr>
                <w:lang w:eastAsia="ja-JP"/>
              </w:rPr>
              <w:t>Build “Flour Fire Vestibule”</w:t>
            </w:r>
          </w:p>
          <w:p w14:paraId="5371AB71" w14:textId="77777777" w:rsidR="002D44D8" w:rsidRDefault="002D44D8" w:rsidP="002D44D8">
            <w:pPr>
              <w:pStyle w:val="ListParagraph"/>
              <w:widowControl w:val="0"/>
              <w:autoSpaceDE w:val="0"/>
              <w:autoSpaceDN w:val="0"/>
              <w:adjustRightInd w:val="0"/>
              <w:rPr>
                <w:lang w:eastAsia="ja-JP"/>
              </w:rPr>
            </w:pPr>
          </w:p>
          <w:p w14:paraId="4ACAE75D" w14:textId="17BAC681" w:rsidR="002D44D8" w:rsidRDefault="00425B46" w:rsidP="002D44D8">
            <w:pPr>
              <w:pStyle w:val="ListParagraph"/>
              <w:widowControl w:val="0"/>
              <w:numPr>
                <w:ilvl w:val="0"/>
                <w:numId w:val="18"/>
              </w:numPr>
              <w:autoSpaceDE w:val="0"/>
              <w:autoSpaceDN w:val="0"/>
              <w:adjustRightInd w:val="0"/>
              <w:rPr>
                <w:lang w:eastAsia="ja-JP"/>
              </w:rPr>
            </w:pPr>
            <w:r>
              <w:rPr>
                <w:lang w:eastAsia="ja-JP"/>
              </w:rPr>
              <w:t xml:space="preserve">Peel and </w:t>
            </w:r>
            <w:r w:rsidR="002D44D8">
              <w:rPr>
                <w:lang w:eastAsia="ja-JP"/>
              </w:rPr>
              <w:t>cube potatoes</w:t>
            </w:r>
          </w:p>
          <w:p w14:paraId="651AC867" w14:textId="77777777" w:rsidR="002D44D8" w:rsidRDefault="002D44D8" w:rsidP="002D44D8">
            <w:pPr>
              <w:widowControl w:val="0"/>
              <w:autoSpaceDE w:val="0"/>
              <w:autoSpaceDN w:val="0"/>
              <w:adjustRightInd w:val="0"/>
              <w:rPr>
                <w:lang w:eastAsia="ja-JP"/>
              </w:rPr>
            </w:pPr>
          </w:p>
          <w:p w14:paraId="2B6FD6DB" w14:textId="4AE941BA" w:rsidR="006776C7" w:rsidRDefault="002D44D8" w:rsidP="006776C7">
            <w:pPr>
              <w:pStyle w:val="ListParagraph"/>
              <w:widowControl w:val="0"/>
              <w:numPr>
                <w:ilvl w:val="0"/>
                <w:numId w:val="18"/>
              </w:numPr>
              <w:autoSpaceDE w:val="0"/>
              <w:autoSpaceDN w:val="0"/>
              <w:adjustRightInd w:val="0"/>
              <w:rPr>
                <w:lang w:eastAsia="ja-JP"/>
              </w:rPr>
            </w:pPr>
            <w:r>
              <w:rPr>
                <w:lang w:eastAsia="ja-JP"/>
              </w:rPr>
              <w:t>Gather materials for Lesson 2.2a and 2.2b</w:t>
            </w:r>
          </w:p>
          <w:p w14:paraId="73627841" w14:textId="63EC97E0" w:rsidR="006776C7" w:rsidRDefault="006776C7" w:rsidP="006776C7">
            <w:pPr>
              <w:pStyle w:val="ListParagraph"/>
              <w:widowControl w:val="0"/>
              <w:autoSpaceDE w:val="0"/>
              <w:autoSpaceDN w:val="0"/>
              <w:adjustRightInd w:val="0"/>
              <w:rPr>
                <w:lang w:eastAsia="ja-JP"/>
              </w:rPr>
            </w:pPr>
          </w:p>
        </w:tc>
      </w:tr>
      <w:tr w:rsidR="002D44D8" w14:paraId="2439A044" w14:textId="77777777" w:rsidTr="00355E7F">
        <w:tc>
          <w:tcPr>
            <w:tcW w:w="1098" w:type="dxa"/>
          </w:tcPr>
          <w:p w14:paraId="21EFAC82" w14:textId="77777777" w:rsidR="002D44D8" w:rsidRDefault="002D44D8" w:rsidP="002D44D8">
            <w:pPr>
              <w:jc w:val="center"/>
              <w:rPr>
                <w:b/>
                <w:sz w:val="28"/>
                <w:szCs w:val="28"/>
              </w:rPr>
            </w:pPr>
          </w:p>
          <w:p w14:paraId="02B9B486" w14:textId="77777777" w:rsidR="002D44D8" w:rsidRDefault="002D44D8" w:rsidP="002D44D8">
            <w:pPr>
              <w:jc w:val="center"/>
              <w:rPr>
                <w:b/>
                <w:sz w:val="28"/>
                <w:szCs w:val="28"/>
              </w:rPr>
            </w:pPr>
          </w:p>
          <w:p w14:paraId="294F1C1F" w14:textId="77777777" w:rsidR="002D44D8" w:rsidRDefault="002D44D8" w:rsidP="002D44D8">
            <w:pPr>
              <w:jc w:val="center"/>
              <w:rPr>
                <w:b/>
                <w:sz w:val="28"/>
                <w:szCs w:val="28"/>
              </w:rPr>
            </w:pPr>
          </w:p>
          <w:p w14:paraId="5AF6A7E1" w14:textId="481636D4" w:rsidR="00BA6646" w:rsidRPr="002D44D8" w:rsidRDefault="006776C7" w:rsidP="002D44D8">
            <w:pPr>
              <w:jc w:val="center"/>
              <w:rPr>
                <w:b/>
                <w:sz w:val="28"/>
                <w:szCs w:val="28"/>
              </w:rPr>
            </w:pPr>
            <w:r>
              <w:rPr>
                <w:b/>
                <w:sz w:val="28"/>
                <w:szCs w:val="28"/>
              </w:rPr>
              <w:t xml:space="preserve">Day </w:t>
            </w:r>
            <w:r w:rsidR="002D44D8" w:rsidRPr="002D44D8">
              <w:rPr>
                <w:b/>
                <w:sz w:val="28"/>
                <w:szCs w:val="28"/>
              </w:rPr>
              <w:t>Five</w:t>
            </w:r>
          </w:p>
        </w:tc>
        <w:tc>
          <w:tcPr>
            <w:tcW w:w="4543" w:type="dxa"/>
          </w:tcPr>
          <w:p w14:paraId="4F6F7116" w14:textId="77777777" w:rsidR="006776C7" w:rsidRDefault="006776C7" w:rsidP="006776C7">
            <w:pPr>
              <w:pStyle w:val="ListParagraph"/>
              <w:widowControl w:val="0"/>
              <w:autoSpaceDE w:val="0"/>
              <w:autoSpaceDN w:val="0"/>
              <w:adjustRightInd w:val="0"/>
              <w:rPr>
                <w:lang w:eastAsia="ja-JP"/>
              </w:rPr>
            </w:pPr>
          </w:p>
          <w:p w14:paraId="439352AE" w14:textId="77777777" w:rsidR="00BA6646" w:rsidRDefault="00BA6646" w:rsidP="002D44D8">
            <w:pPr>
              <w:pStyle w:val="ListParagraph"/>
              <w:widowControl w:val="0"/>
              <w:numPr>
                <w:ilvl w:val="0"/>
                <w:numId w:val="10"/>
              </w:numPr>
              <w:autoSpaceDE w:val="0"/>
              <w:autoSpaceDN w:val="0"/>
              <w:adjustRightInd w:val="0"/>
              <w:rPr>
                <w:lang w:eastAsia="ja-JP"/>
              </w:rPr>
            </w:pPr>
            <w:r>
              <w:rPr>
                <w:lang w:eastAsia="ja-JP"/>
              </w:rPr>
              <w:t>Warm-up (5 min) “Which do you think will melt faster, cubed or crushed ice? Explain and draw a diagram.”</w:t>
            </w:r>
          </w:p>
          <w:p w14:paraId="05D7C54A" w14:textId="77777777" w:rsidR="002D44D8" w:rsidRDefault="002D44D8" w:rsidP="002D44D8">
            <w:pPr>
              <w:pStyle w:val="ListParagraph"/>
              <w:widowControl w:val="0"/>
              <w:autoSpaceDE w:val="0"/>
              <w:autoSpaceDN w:val="0"/>
              <w:adjustRightInd w:val="0"/>
              <w:rPr>
                <w:lang w:eastAsia="ja-JP"/>
              </w:rPr>
            </w:pPr>
          </w:p>
          <w:p w14:paraId="41B866D3" w14:textId="77777777" w:rsidR="00BA6646" w:rsidRDefault="00BA6646" w:rsidP="002D44D8">
            <w:pPr>
              <w:pStyle w:val="ListParagraph"/>
              <w:widowControl w:val="0"/>
              <w:numPr>
                <w:ilvl w:val="0"/>
                <w:numId w:val="10"/>
              </w:numPr>
              <w:autoSpaceDE w:val="0"/>
              <w:autoSpaceDN w:val="0"/>
              <w:adjustRightInd w:val="0"/>
              <w:rPr>
                <w:lang w:eastAsia="ja-JP"/>
              </w:rPr>
            </w:pPr>
            <w:r>
              <w:rPr>
                <w:lang w:eastAsia="ja-JP"/>
              </w:rPr>
              <w:t xml:space="preserve">Lesson 2.2c </w:t>
            </w:r>
            <w:proofErr w:type="spellStart"/>
            <w:r>
              <w:rPr>
                <w:lang w:eastAsia="ja-JP"/>
              </w:rPr>
              <w:t>Alka</w:t>
            </w:r>
            <w:proofErr w:type="spellEnd"/>
            <w:r>
              <w:rPr>
                <w:lang w:eastAsia="ja-JP"/>
              </w:rPr>
              <w:t xml:space="preserve"> Seltzer Reactions (80 min- finish as </w:t>
            </w:r>
            <w:proofErr w:type="spellStart"/>
            <w:r>
              <w:rPr>
                <w:lang w:eastAsia="ja-JP"/>
              </w:rPr>
              <w:t>hw</w:t>
            </w:r>
            <w:proofErr w:type="spellEnd"/>
            <w:r>
              <w:rPr>
                <w:lang w:eastAsia="ja-JP"/>
              </w:rPr>
              <w:t xml:space="preserve"> if needed)</w:t>
            </w:r>
          </w:p>
        </w:tc>
        <w:tc>
          <w:tcPr>
            <w:tcW w:w="1667" w:type="dxa"/>
          </w:tcPr>
          <w:p w14:paraId="17424075" w14:textId="77777777" w:rsidR="006776C7" w:rsidRPr="00153E12" w:rsidRDefault="006776C7" w:rsidP="00153E12">
            <w:pPr>
              <w:jc w:val="center"/>
              <w:rPr>
                <w:sz w:val="28"/>
                <w:szCs w:val="28"/>
              </w:rPr>
            </w:pPr>
          </w:p>
          <w:p w14:paraId="03357BA4" w14:textId="77777777" w:rsidR="003E6A40" w:rsidRDefault="003E6A40" w:rsidP="00153E12">
            <w:pPr>
              <w:jc w:val="center"/>
              <w:rPr>
                <w:sz w:val="28"/>
                <w:szCs w:val="28"/>
              </w:rPr>
            </w:pPr>
          </w:p>
          <w:p w14:paraId="5A4D764E" w14:textId="68D30E2D" w:rsidR="00BA6646" w:rsidRPr="00153E12" w:rsidRDefault="006776C7" w:rsidP="00153E12">
            <w:pPr>
              <w:jc w:val="center"/>
              <w:rPr>
                <w:sz w:val="28"/>
                <w:szCs w:val="28"/>
              </w:rPr>
            </w:pPr>
            <w:r w:rsidRPr="00153E12">
              <w:rPr>
                <w:sz w:val="28"/>
                <w:szCs w:val="28"/>
              </w:rPr>
              <w:t>85 min</w:t>
            </w:r>
          </w:p>
        </w:tc>
        <w:tc>
          <w:tcPr>
            <w:tcW w:w="2790" w:type="dxa"/>
          </w:tcPr>
          <w:p w14:paraId="718B5C7A" w14:textId="77777777" w:rsidR="006776C7" w:rsidRDefault="006776C7" w:rsidP="006776C7">
            <w:pPr>
              <w:pStyle w:val="ListParagraph"/>
              <w:widowControl w:val="0"/>
              <w:autoSpaceDE w:val="0"/>
              <w:autoSpaceDN w:val="0"/>
              <w:adjustRightInd w:val="0"/>
              <w:rPr>
                <w:lang w:eastAsia="ja-JP"/>
              </w:rPr>
            </w:pPr>
          </w:p>
          <w:p w14:paraId="68C07D61" w14:textId="77777777" w:rsidR="00BA6646" w:rsidRDefault="002D44D8" w:rsidP="002D44D8">
            <w:pPr>
              <w:pStyle w:val="ListParagraph"/>
              <w:widowControl w:val="0"/>
              <w:numPr>
                <w:ilvl w:val="0"/>
                <w:numId w:val="18"/>
              </w:numPr>
              <w:autoSpaceDE w:val="0"/>
              <w:autoSpaceDN w:val="0"/>
              <w:adjustRightInd w:val="0"/>
              <w:rPr>
                <w:lang w:eastAsia="ja-JP"/>
              </w:rPr>
            </w:pPr>
            <w:r>
              <w:rPr>
                <w:lang w:eastAsia="ja-JP"/>
              </w:rPr>
              <w:t>Gather materials for Lesson 2.2c</w:t>
            </w:r>
          </w:p>
          <w:p w14:paraId="3B96D36C" w14:textId="77777777" w:rsidR="002D44D8" w:rsidRDefault="002D44D8" w:rsidP="002D44D8">
            <w:pPr>
              <w:pStyle w:val="ListParagraph"/>
              <w:widowControl w:val="0"/>
              <w:autoSpaceDE w:val="0"/>
              <w:autoSpaceDN w:val="0"/>
              <w:adjustRightInd w:val="0"/>
              <w:rPr>
                <w:lang w:eastAsia="ja-JP"/>
              </w:rPr>
            </w:pPr>
          </w:p>
        </w:tc>
      </w:tr>
      <w:tr w:rsidR="002D44D8" w14:paraId="465474F7" w14:textId="77777777" w:rsidTr="00355E7F">
        <w:tc>
          <w:tcPr>
            <w:tcW w:w="1098" w:type="dxa"/>
          </w:tcPr>
          <w:p w14:paraId="51C615DC" w14:textId="77777777" w:rsidR="002D44D8" w:rsidRDefault="002D44D8" w:rsidP="002D44D8">
            <w:pPr>
              <w:jc w:val="center"/>
              <w:rPr>
                <w:b/>
                <w:sz w:val="28"/>
                <w:szCs w:val="28"/>
              </w:rPr>
            </w:pPr>
          </w:p>
          <w:p w14:paraId="37418BDD" w14:textId="77777777" w:rsidR="002D44D8" w:rsidRDefault="002D44D8" w:rsidP="002D44D8">
            <w:pPr>
              <w:jc w:val="center"/>
              <w:rPr>
                <w:b/>
                <w:sz w:val="28"/>
                <w:szCs w:val="28"/>
              </w:rPr>
            </w:pPr>
          </w:p>
          <w:p w14:paraId="689F692F" w14:textId="77777777" w:rsidR="002D44D8" w:rsidRDefault="002D44D8" w:rsidP="002D44D8">
            <w:pPr>
              <w:jc w:val="center"/>
              <w:rPr>
                <w:b/>
                <w:sz w:val="28"/>
                <w:szCs w:val="28"/>
              </w:rPr>
            </w:pPr>
          </w:p>
          <w:p w14:paraId="4693305A" w14:textId="77777777" w:rsidR="00BA6646" w:rsidRPr="002D44D8" w:rsidRDefault="002D44D8" w:rsidP="002D44D8">
            <w:pPr>
              <w:jc w:val="center"/>
              <w:rPr>
                <w:b/>
                <w:sz w:val="28"/>
                <w:szCs w:val="28"/>
              </w:rPr>
            </w:pPr>
            <w:r w:rsidRPr="002D44D8">
              <w:rPr>
                <w:b/>
                <w:sz w:val="28"/>
                <w:szCs w:val="28"/>
              </w:rPr>
              <w:t>Day Six</w:t>
            </w:r>
          </w:p>
        </w:tc>
        <w:tc>
          <w:tcPr>
            <w:tcW w:w="4543" w:type="dxa"/>
          </w:tcPr>
          <w:p w14:paraId="66D83EAA" w14:textId="77777777" w:rsidR="006776C7" w:rsidRDefault="006776C7" w:rsidP="006776C7">
            <w:pPr>
              <w:pStyle w:val="ListParagraph"/>
            </w:pPr>
          </w:p>
          <w:p w14:paraId="17B2C557" w14:textId="77777777" w:rsidR="00BA6646" w:rsidRDefault="00BA6646" w:rsidP="002D44D8">
            <w:pPr>
              <w:pStyle w:val="ListParagraph"/>
              <w:numPr>
                <w:ilvl w:val="0"/>
                <w:numId w:val="11"/>
              </w:numPr>
            </w:pPr>
            <w:r w:rsidRPr="00BA6646">
              <w:t>Warm-up (5 min) “Why don’t nails</w:t>
            </w:r>
            <w:r>
              <w:t xml:space="preserve"> </w:t>
            </w:r>
            <w:r w:rsidRPr="00BA6646">
              <w:t>rust in the middle?”</w:t>
            </w:r>
          </w:p>
          <w:p w14:paraId="40494983" w14:textId="77777777" w:rsidR="002D44D8" w:rsidRPr="00BA6646" w:rsidRDefault="002D44D8" w:rsidP="002D44D8">
            <w:pPr>
              <w:pStyle w:val="ListParagraph"/>
            </w:pPr>
          </w:p>
          <w:p w14:paraId="5695F530" w14:textId="7710B5A7" w:rsidR="00BA6646" w:rsidRDefault="00425B46" w:rsidP="002D44D8">
            <w:pPr>
              <w:pStyle w:val="ListParagraph"/>
              <w:numPr>
                <w:ilvl w:val="0"/>
                <w:numId w:val="11"/>
              </w:numPr>
            </w:pPr>
            <w:r>
              <w:t>Lesson 2.3a Sticker Origami (30</w:t>
            </w:r>
            <w:r w:rsidR="00BA6646">
              <w:t xml:space="preserve"> </w:t>
            </w:r>
            <w:r w:rsidR="00BA6646" w:rsidRPr="00BA6646">
              <w:t>min)</w:t>
            </w:r>
          </w:p>
          <w:p w14:paraId="51EC2108" w14:textId="77777777" w:rsidR="002D44D8" w:rsidRPr="00BA6646" w:rsidRDefault="002D44D8" w:rsidP="002D44D8"/>
          <w:p w14:paraId="6ABC0DA4" w14:textId="77777777" w:rsidR="00BA6646" w:rsidRDefault="00BA6646" w:rsidP="002D44D8">
            <w:pPr>
              <w:pStyle w:val="ListParagraph"/>
              <w:numPr>
                <w:ilvl w:val="0"/>
                <w:numId w:val="11"/>
              </w:numPr>
            </w:pPr>
            <w:r w:rsidRPr="00BA6646">
              <w:t>Lesson 2.3b Nano or Normal (25</w:t>
            </w:r>
            <w:r>
              <w:t xml:space="preserve"> </w:t>
            </w:r>
            <w:r w:rsidRPr="00BA6646">
              <w:t>min)</w:t>
            </w:r>
          </w:p>
          <w:p w14:paraId="4B642F55" w14:textId="77777777" w:rsidR="002D44D8" w:rsidRPr="00BA6646" w:rsidRDefault="002D44D8" w:rsidP="002D44D8"/>
          <w:p w14:paraId="5D78B927" w14:textId="77777777" w:rsidR="00BA6646" w:rsidRDefault="00BA6646" w:rsidP="002D44D8">
            <w:pPr>
              <w:pStyle w:val="ListParagraph"/>
              <w:numPr>
                <w:ilvl w:val="0"/>
                <w:numId w:val="11"/>
              </w:numPr>
            </w:pPr>
            <w:r w:rsidRPr="00BA6646">
              <w:t>Module Two Assessment (30 min</w:t>
            </w:r>
            <w:r>
              <w:t xml:space="preserve">- </w:t>
            </w:r>
            <w:r w:rsidRPr="00BA6646">
              <w:t>finish</w:t>
            </w:r>
            <w:r>
              <w:t xml:space="preserve"> </w:t>
            </w:r>
            <w:r w:rsidRPr="00BA6646">
              <w:t xml:space="preserve">as </w:t>
            </w:r>
            <w:proofErr w:type="spellStart"/>
            <w:r w:rsidRPr="00BA6646">
              <w:t>hw</w:t>
            </w:r>
            <w:proofErr w:type="spellEnd"/>
            <w:r w:rsidRPr="00BA6646">
              <w:t>)</w:t>
            </w:r>
          </w:p>
        </w:tc>
        <w:tc>
          <w:tcPr>
            <w:tcW w:w="1667" w:type="dxa"/>
          </w:tcPr>
          <w:p w14:paraId="10E8E1C4" w14:textId="77777777" w:rsidR="006776C7" w:rsidRPr="00153E12" w:rsidRDefault="006776C7" w:rsidP="00153E12">
            <w:pPr>
              <w:jc w:val="center"/>
              <w:rPr>
                <w:sz w:val="28"/>
                <w:szCs w:val="28"/>
              </w:rPr>
            </w:pPr>
          </w:p>
          <w:p w14:paraId="5129E628" w14:textId="77777777" w:rsidR="006776C7" w:rsidRPr="00153E12" w:rsidRDefault="006776C7" w:rsidP="00153E12">
            <w:pPr>
              <w:jc w:val="center"/>
              <w:rPr>
                <w:sz w:val="28"/>
                <w:szCs w:val="28"/>
              </w:rPr>
            </w:pPr>
          </w:p>
          <w:p w14:paraId="7B63EEDF" w14:textId="798A88CA" w:rsidR="00BA6646" w:rsidRPr="00153E12" w:rsidRDefault="00425B46" w:rsidP="00153E12">
            <w:pPr>
              <w:jc w:val="center"/>
              <w:rPr>
                <w:sz w:val="28"/>
                <w:szCs w:val="28"/>
              </w:rPr>
            </w:pPr>
            <w:r>
              <w:rPr>
                <w:sz w:val="28"/>
                <w:szCs w:val="28"/>
              </w:rPr>
              <w:t>85</w:t>
            </w:r>
            <w:r w:rsidR="006776C7" w:rsidRPr="00153E12">
              <w:rPr>
                <w:sz w:val="28"/>
                <w:szCs w:val="28"/>
              </w:rPr>
              <w:t xml:space="preserve"> min (finished as </w:t>
            </w:r>
            <w:proofErr w:type="spellStart"/>
            <w:r w:rsidR="006776C7" w:rsidRPr="00153E12">
              <w:rPr>
                <w:sz w:val="28"/>
                <w:szCs w:val="28"/>
              </w:rPr>
              <w:t>hw</w:t>
            </w:r>
            <w:proofErr w:type="spellEnd"/>
            <w:r w:rsidR="006776C7" w:rsidRPr="00153E12">
              <w:rPr>
                <w:sz w:val="28"/>
                <w:szCs w:val="28"/>
              </w:rPr>
              <w:t>)</w:t>
            </w:r>
          </w:p>
        </w:tc>
        <w:tc>
          <w:tcPr>
            <w:tcW w:w="2790" w:type="dxa"/>
          </w:tcPr>
          <w:p w14:paraId="0A67A158" w14:textId="77777777" w:rsidR="006776C7" w:rsidRDefault="006776C7" w:rsidP="006776C7">
            <w:pPr>
              <w:widowControl w:val="0"/>
              <w:autoSpaceDE w:val="0"/>
              <w:autoSpaceDN w:val="0"/>
              <w:adjustRightInd w:val="0"/>
              <w:rPr>
                <w:lang w:eastAsia="ja-JP"/>
              </w:rPr>
            </w:pPr>
          </w:p>
          <w:p w14:paraId="43CFDBD2" w14:textId="77777777" w:rsidR="002D44D8" w:rsidRDefault="002D44D8" w:rsidP="002D44D8">
            <w:pPr>
              <w:pStyle w:val="ListParagraph"/>
              <w:widowControl w:val="0"/>
              <w:numPr>
                <w:ilvl w:val="0"/>
                <w:numId w:val="18"/>
              </w:numPr>
              <w:autoSpaceDE w:val="0"/>
              <w:autoSpaceDN w:val="0"/>
              <w:adjustRightInd w:val="0"/>
              <w:rPr>
                <w:lang w:eastAsia="ja-JP"/>
              </w:rPr>
            </w:pPr>
            <w:r>
              <w:rPr>
                <w:lang w:eastAsia="ja-JP"/>
              </w:rPr>
              <w:t>List groups and retrieve pre-made cubes from Lesson 2.1</w:t>
            </w:r>
          </w:p>
          <w:p w14:paraId="1830D60B" w14:textId="77777777" w:rsidR="002D44D8" w:rsidRDefault="002D44D8" w:rsidP="002D44D8">
            <w:pPr>
              <w:pStyle w:val="ListParagraph"/>
              <w:widowControl w:val="0"/>
              <w:autoSpaceDE w:val="0"/>
              <w:autoSpaceDN w:val="0"/>
              <w:adjustRightInd w:val="0"/>
              <w:rPr>
                <w:lang w:eastAsia="ja-JP"/>
              </w:rPr>
            </w:pPr>
          </w:p>
          <w:p w14:paraId="249013CD" w14:textId="77777777" w:rsidR="00BA6646" w:rsidRDefault="002D44D8" w:rsidP="002D44D8">
            <w:pPr>
              <w:pStyle w:val="ListParagraph"/>
              <w:widowControl w:val="0"/>
              <w:numPr>
                <w:ilvl w:val="0"/>
                <w:numId w:val="18"/>
              </w:numPr>
              <w:autoSpaceDE w:val="0"/>
              <w:autoSpaceDN w:val="0"/>
              <w:adjustRightInd w:val="0"/>
              <w:rPr>
                <w:lang w:eastAsia="ja-JP"/>
              </w:rPr>
            </w:pPr>
            <w:r>
              <w:rPr>
                <w:lang w:eastAsia="ja-JP"/>
              </w:rPr>
              <w:t>Materials for Lesson 2.3a and 2.3b</w:t>
            </w:r>
          </w:p>
        </w:tc>
      </w:tr>
      <w:tr w:rsidR="002D44D8" w14:paraId="65319FDC" w14:textId="77777777" w:rsidTr="00355E7F">
        <w:tc>
          <w:tcPr>
            <w:tcW w:w="1098" w:type="dxa"/>
          </w:tcPr>
          <w:p w14:paraId="31180B3D" w14:textId="77777777" w:rsidR="002D44D8" w:rsidRDefault="002D44D8" w:rsidP="002D44D8">
            <w:pPr>
              <w:jc w:val="center"/>
              <w:rPr>
                <w:b/>
                <w:sz w:val="28"/>
                <w:szCs w:val="28"/>
              </w:rPr>
            </w:pPr>
          </w:p>
          <w:p w14:paraId="0273DF08" w14:textId="77777777" w:rsidR="00BA6646" w:rsidRPr="002D44D8" w:rsidRDefault="002D44D8" w:rsidP="002D44D8">
            <w:pPr>
              <w:jc w:val="center"/>
              <w:rPr>
                <w:b/>
                <w:sz w:val="28"/>
                <w:szCs w:val="28"/>
              </w:rPr>
            </w:pPr>
            <w:r w:rsidRPr="002D44D8">
              <w:rPr>
                <w:b/>
                <w:sz w:val="28"/>
                <w:szCs w:val="28"/>
              </w:rPr>
              <w:t>Day Seven</w:t>
            </w:r>
          </w:p>
        </w:tc>
        <w:tc>
          <w:tcPr>
            <w:tcW w:w="4543" w:type="dxa"/>
          </w:tcPr>
          <w:p w14:paraId="17DBD071" w14:textId="77777777" w:rsidR="006776C7" w:rsidRDefault="006776C7" w:rsidP="006776C7">
            <w:pPr>
              <w:pStyle w:val="ListParagraph"/>
              <w:widowControl w:val="0"/>
              <w:autoSpaceDE w:val="0"/>
              <w:autoSpaceDN w:val="0"/>
              <w:adjustRightInd w:val="0"/>
              <w:rPr>
                <w:lang w:eastAsia="ja-JP"/>
              </w:rPr>
            </w:pPr>
          </w:p>
          <w:p w14:paraId="323FEE67" w14:textId="77777777" w:rsidR="00BA6646" w:rsidRDefault="00BA6646" w:rsidP="002D44D8">
            <w:pPr>
              <w:pStyle w:val="ListParagraph"/>
              <w:widowControl w:val="0"/>
              <w:numPr>
                <w:ilvl w:val="0"/>
                <w:numId w:val="12"/>
              </w:numPr>
              <w:autoSpaceDE w:val="0"/>
              <w:autoSpaceDN w:val="0"/>
              <w:adjustRightInd w:val="0"/>
              <w:rPr>
                <w:lang w:eastAsia="ja-JP"/>
              </w:rPr>
            </w:pPr>
            <w:r>
              <w:rPr>
                <w:lang w:eastAsia="ja-JP"/>
              </w:rPr>
              <w:t>Lesson 3.1 Surface Area reading (30 min)</w:t>
            </w:r>
          </w:p>
          <w:p w14:paraId="7CFFD43C" w14:textId="77777777" w:rsidR="00BA6646" w:rsidRDefault="00BA6646" w:rsidP="002D44D8">
            <w:pPr>
              <w:pStyle w:val="ListParagraph"/>
              <w:widowControl w:val="0"/>
              <w:numPr>
                <w:ilvl w:val="0"/>
                <w:numId w:val="12"/>
              </w:numPr>
              <w:autoSpaceDE w:val="0"/>
              <w:autoSpaceDN w:val="0"/>
              <w:adjustRightInd w:val="0"/>
              <w:rPr>
                <w:lang w:eastAsia="ja-JP"/>
              </w:rPr>
            </w:pPr>
            <w:r>
              <w:rPr>
                <w:lang w:eastAsia="ja-JP"/>
              </w:rPr>
              <w:t>Lesson 3.2 Nanoparticle Technology Presentation (45 min)</w:t>
            </w:r>
          </w:p>
          <w:p w14:paraId="59A9BD9C" w14:textId="77777777" w:rsidR="006776C7" w:rsidRDefault="006776C7" w:rsidP="006776C7">
            <w:pPr>
              <w:pStyle w:val="ListParagraph"/>
              <w:widowControl w:val="0"/>
              <w:autoSpaceDE w:val="0"/>
              <w:autoSpaceDN w:val="0"/>
              <w:adjustRightInd w:val="0"/>
              <w:rPr>
                <w:lang w:eastAsia="ja-JP"/>
              </w:rPr>
            </w:pPr>
          </w:p>
        </w:tc>
        <w:tc>
          <w:tcPr>
            <w:tcW w:w="1667" w:type="dxa"/>
          </w:tcPr>
          <w:p w14:paraId="35D4ECD7" w14:textId="77777777" w:rsidR="003E6A40" w:rsidRDefault="003E6A40" w:rsidP="00153E12">
            <w:pPr>
              <w:jc w:val="center"/>
              <w:rPr>
                <w:sz w:val="28"/>
                <w:szCs w:val="28"/>
              </w:rPr>
            </w:pPr>
          </w:p>
          <w:p w14:paraId="448EB8AB" w14:textId="77777777" w:rsidR="003E6A40" w:rsidRDefault="003E6A40" w:rsidP="00153E12">
            <w:pPr>
              <w:jc w:val="center"/>
              <w:rPr>
                <w:sz w:val="28"/>
                <w:szCs w:val="28"/>
              </w:rPr>
            </w:pPr>
          </w:p>
          <w:p w14:paraId="5FDBF27F" w14:textId="107B426A" w:rsidR="00BA6646" w:rsidRPr="00153E12" w:rsidRDefault="006776C7" w:rsidP="00153E12">
            <w:pPr>
              <w:jc w:val="center"/>
              <w:rPr>
                <w:sz w:val="28"/>
                <w:szCs w:val="28"/>
              </w:rPr>
            </w:pPr>
            <w:r w:rsidRPr="00153E12">
              <w:rPr>
                <w:sz w:val="28"/>
                <w:szCs w:val="28"/>
              </w:rPr>
              <w:t>75 min</w:t>
            </w:r>
          </w:p>
        </w:tc>
        <w:tc>
          <w:tcPr>
            <w:tcW w:w="2790" w:type="dxa"/>
          </w:tcPr>
          <w:p w14:paraId="52AEAEB5" w14:textId="1E3289C0" w:rsidR="00BA6646" w:rsidRDefault="00425B46" w:rsidP="00425B46">
            <w:pPr>
              <w:pStyle w:val="ListParagraph"/>
              <w:numPr>
                <w:ilvl w:val="0"/>
                <w:numId w:val="18"/>
              </w:numPr>
            </w:pPr>
            <w:r>
              <w:t>Review presentation notes</w:t>
            </w:r>
            <w:bookmarkStart w:id="0" w:name="_GoBack"/>
            <w:bookmarkEnd w:id="0"/>
          </w:p>
          <w:p w14:paraId="607DF907" w14:textId="77777777" w:rsidR="00425B46" w:rsidRDefault="00425B46" w:rsidP="00425B46">
            <w:pPr>
              <w:pStyle w:val="ListParagraph"/>
            </w:pPr>
          </w:p>
          <w:p w14:paraId="13F2D066" w14:textId="36A4848D" w:rsidR="00425B46" w:rsidRDefault="00425B46" w:rsidP="00425B46">
            <w:pPr>
              <w:pStyle w:val="ListParagraph"/>
              <w:numPr>
                <w:ilvl w:val="0"/>
                <w:numId w:val="18"/>
              </w:numPr>
            </w:pPr>
            <w:r>
              <w:t>Computer needed</w:t>
            </w:r>
          </w:p>
        </w:tc>
      </w:tr>
      <w:tr w:rsidR="002D44D8" w14:paraId="5086C772" w14:textId="77777777" w:rsidTr="00355E7F">
        <w:tc>
          <w:tcPr>
            <w:tcW w:w="1098" w:type="dxa"/>
          </w:tcPr>
          <w:p w14:paraId="02EB0373" w14:textId="12714361" w:rsidR="002D44D8" w:rsidRDefault="002D44D8" w:rsidP="006776C7">
            <w:pPr>
              <w:rPr>
                <w:b/>
                <w:sz w:val="28"/>
                <w:szCs w:val="28"/>
              </w:rPr>
            </w:pPr>
          </w:p>
          <w:p w14:paraId="0CF00E93" w14:textId="77777777" w:rsidR="00BA6646" w:rsidRPr="002D44D8" w:rsidRDefault="002D44D8" w:rsidP="002D44D8">
            <w:pPr>
              <w:jc w:val="center"/>
              <w:rPr>
                <w:b/>
                <w:sz w:val="28"/>
                <w:szCs w:val="28"/>
              </w:rPr>
            </w:pPr>
            <w:r w:rsidRPr="002D44D8">
              <w:rPr>
                <w:b/>
                <w:sz w:val="28"/>
                <w:szCs w:val="28"/>
              </w:rPr>
              <w:t>Day Eight</w:t>
            </w:r>
          </w:p>
        </w:tc>
        <w:tc>
          <w:tcPr>
            <w:tcW w:w="4543" w:type="dxa"/>
          </w:tcPr>
          <w:p w14:paraId="679DDA78" w14:textId="77777777" w:rsidR="006776C7" w:rsidRDefault="006776C7" w:rsidP="006776C7">
            <w:pPr>
              <w:pStyle w:val="ListParagraph"/>
              <w:widowControl w:val="0"/>
              <w:autoSpaceDE w:val="0"/>
              <w:autoSpaceDN w:val="0"/>
              <w:adjustRightInd w:val="0"/>
              <w:rPr>
                <w:lang w:eastAsia="ja-JP"/>
              </w:rPr>
            </w:pPr>
          </w:p>
          <w:p w14:paraId="706BCEEE" w14:textId="77777777" w:rsidR="00BA6646" w:rsidRDefault="00BA6646" w:rsidP="002D44D8">
            <w:pPr>
              <w:pStyle w:val="ListParagraph"/>
              <w:widowControl w:val="0"/>
              <w:numPr>
                <w:ilvl w:val="0"/>
                <w:numId w:val="13"/>
              </w:numPr>
              <w:autoSpaceDE w:val="0"/>
              <w:autoSpaceDN w:val="0"/>
              <w:adjustRightInd w:val="0"/>
              <w:rPr>
                <w:lang w:eastAsia="ja-JP"/>
              </w:rPr>
            </w:pPr>
            <w:r>
              <w:rPr>
                <w:lang w:eastAsia="ja-JP"/>
              </w:rPr>
              <w:t>Warm-up (5 min) – “Why are nanoparticles special?”</w:t>
            </w:r>
          </w:p>
          <w:p w14:paraId="72EE73C3" w14:textId="77777777" w:rsidR="00BA6646" w:rsidRDefault="00BA6646" w:rsidP="002D44D8">
            <w:pPr>
              <w:pStyle w:val="ListParagraph"/>
              <w:widowControl w:val="0"/>
              <w:numPr>
                <w:ilvl w:val="0"/>
                <w:numId w:val="13"/>
              </w:numPr>
              <w:autoSpaceDE w:val="0"/>
              <w:autoSpaceDN w:val="0"/>
              <w:adjustRightInd w:val="0"/>
              <w:rPr>
                <w:lang w:eastAsia="ja-JP"/>
              </w:rPr>
            </w:pPr>
            <w:r>
              <w:rPr>
                <w:lang w:eastAsia="ja-JP"/>
              </w:rPr>
              <w:t>Module 3 Assessment</w:t>
            </w:r>
          </w:p>
          <w:p w14:paraId="40DC05BD" w14:textId="77777777" w:rsidR="00BA6646" w:rsidRDefault="00BA6646" w:rsidP="002D44D8">
            <w:pPr>
              <w:pStyle w:val="ListParagraph"/>
              <w:widowControl w:val="0"/>
              <w:numPr>
                <w:ilvl w:val="0"/>
                <w:numId w:val="14"/>
              </w:numPr>
              <w:autoSpaceDE w:val="0"/>
              <w:autoSpaceDN w:val="0"/>
              <w:adjustRightInd w:val="0"/>
              <w:rPr>
                <w:lang w:eastAsia="ja-JP"/>
              </w:rPr>
            </w:pPr>
            <w:r>
              <w:rPr>
                <w:lang w:eastAsia="ja-JP"/>
              </w:rPr>
              <w:t>Video Introduction (10 min)</w:t>
            </w:r>
          </w:p>
          <w:p w14:paraId="53D4EDEA" w14:textId="77777777" w:rsidR="00BA6646" w:rsidRDefault="00BA6646" w:rsidP="002D44D8">
            <w:pPr>
              <w:pStyle w:val="ListParagraph"/>
              <w:widowControl w:val="0"/>
              <w:numPr>
                <w:ilvl w:val="0"/>
                <w:numId w:val="14"/>
              </w:numPr>
              <w:autoSpaceDE w:val="0"/>
              <w:autoSpaceDN w:val="0"/>
              <w:adjustRightInd w:val="0"/>
              <w:rPr>
                <w:lang w:eastAsia="ja-JP"/>
              </w:rPr>
            </w:pPr>
            <w:r>
              <w:rPr>
                <w:lang w:eastAsia="ja-JP"/>
              </w:rPr>
              <w:t>Assessment (60 min)</w:t>
            </w:r>
          </w:p>
        </w:tc>
        <w:tc>
          <w:tcPr>
            <w:tcW w:w="1667" w:type="dxa"/>
          </w:tcPr>
          <w:p w14:paraId="324F4A52" w14:textId="77777777" w:rsidR="003E6A40" w:rsidRDefault="003E6A40" w:rsidP="00153E12">
            <w:pPr>
              <w:jc w:val="center"/>
              <w:rPr>
                <w:sz w:val="28"/>
                <w:szCs w:val="28"/>
              </w:rPr>
            </w:pPr>
          </w:p>
          <w:p w14:paraId="26E2E93B" w14:textId="77777777" w:rsidR="003E6A40" w:rsidRDefault="003E6A40" w:rsidP="00153E12">
            <w:pPr>
              <w:jc w:val="center"/>
              <w:rPr>
                <w:sz w:val="28"/>
                <w:szCs w:val="28"/>
              </w:rPr>
            </w:pPr>
          </w:p>
          <w:p w14:paraId="2AB80413" w14:textId="6DBC775A" w:rsidR="00BA6646" w:rsidRPr="00153E12" w:rsidRDefault="006776C7" w:rsidP="00153E12">
            <w:pPr>
              <w:jc w:val="center"/>
              <w:rPr>
                <w:sz w:val="28"/>
                <w:szCs w:val="28"/>
              </w:rPr>
            </w:pPr>
            <w:r w:rsidRPr="00153E12">
              <w:rPr>
                <w:sz w:val="28"/>
                <w:szCs w:val="28"/>
              </w:rPr>
              <w:t>75 min</w:t>
            </w:r>
          </w:p>
        </w:tc>
        <w:tc>
          <w:tcPr>
            <w:tcW w:w="2790" w:type="dxa"/>
          </w:tcPr>
          <w:p w14:paraId="2DD32269" w14:textId="77777777" w:rsidR="006776C7" w:rsidRDefault="006776C7" w:rsidP="006776C7">
            <w:pPr>
              <w:pStyle w:val="ListParagraph"/>
              <w:widowControl w:val="0"/>
              <w:autoSpaceDE w:val="0"/>
              <w:autoSpaceDN w:val="0"/>
              <w:adjustRightInd w:val="0"/>
              <w:rPr>
                <w:lang w:eastAsia="ja-JP"/>
              </w:rPr>
            </w:pPr>
          </w:p>
          <w:p w14:paraId="70810D1D" w14:textId="77777777" w:rsidR="00BA6646" w:rsidRDefault="002D44D8" w:rsidP="002D44D8">
            <w:pPr>
              <w:pStyle w:val="ListParagraph"/>
              <w:widowControl w:val="0"/>
              <w:numPr>
                <w:ilvl w:val="0"/>
                <w:numId w:val="18"/>
              </w:numPr>
              <w:autoSpaceDE w:val="0"/>
              <w:autoSpaceDN w:val="0"/>
              <w:adjustRightInd w:val="0"/>
              <w:rPr>
                <w:lang w:eastAsia="ja-JP"/>
              </w:rPr>
            </w:pPr>
            <w:r>
              <w:rPr>
                <w:lang w:eastAsia="ja-JP"/>
              </w:rPr>
              <w:t>Printed nanotechnology articles (if no access to internet for each student)</w:t>
            </w:r>
          </w:p>
          <w:p w14:paraId="21E104ED" w14:textId="77777777" w:rsidR="002D44D8" w:rsidRDefault="002D44D8" w:rsidP="002D44D8">
            <w:pPr>
              <w:pStyle w:val="ListParagraph"/>
              <w:widowControl w:val="0"/>
              <w:autoSpaceDE w:val="0"/>
              <w:autoSpaceDN w:val="0"/>
              <w:adjustRightInd w:val="0"/>
              <w:rPr>
                <w:lang w:eastAsia="ja-JP"/>
              </w:rPr>
            </w:pPr>
          </w:p>
        </w:tc>
      </w:tr>
      <w:tr w:rsidR="002D44D8" w14:paraId="47FBEE32" w14:textId="77777777" w:rsidTr="00355E7F">
        <w:tc>
          <w:tcPr>
            <w:tcW w:w="1098" w:type="dxa"/>
          </w:tcPr>
          <w:p w14:paraId="1C3BA99F" w14:textId="77777777" w:rsidR="002D44D8" w:rsidRDefault="002D44D8" w:rsidP="006776C7">
            <w:pPr>
              <w:rPr>
                <w:b/>
                <w:sz w:val="28"/>
                <w:szCs w:val="28"/>
              </w:rPr>
            </w:pPr>
          </w:p>
          <w:p w14:paraId="37E6F8E7" w14:textId="77777777" w:rsidR="00BA6646" w:rsidRPr="002D44D8" w:rsidRDefault="002D44D8" w:rsidP="002D44D8">
            <w:pPr>
              <w:jc w:val="center"/>
              <w:rPr>
                <w:b/>
                <w:sz w:val="28"/>
                <w:szCs w:val="28"/>
              </w:rPr>
            </w:pPr>
            <w:r w:rsidRPr="002D44D8">
              <w:rPr>
                <w:b/>
                <w:sz w:val="28"/>
                <w:szCs w:val="28"/>
              </w:rPr>
              <w:t>Day Nine</w:t>
            </w:r>
          </w:p>
        </w:tc>
        <w:tc>
          <w:tcPr>
            <w:tcW w:w="4543" w:type="dxa"/>
          </w:tcPr>
          <w:p w14:paraId="7D7E0BF6" w14:textId="77777777" w:rsidR="006776C7" w:rsidRDefault="006776C7" w:rsidP="006776C7">
            <w:pPr>
              <w:pStyle w:val="ListParagraph"/>
              <w:widowControl w:val="0"/>
              <w:autoSpaceDE w:val="0"/>
              <w:autoSpaceDN w:val="0"/>
              <w:adjustRightInd w:val="0"/>
              <w:rPr>
                <w:lang w:eastAsia="ja-JP"/>
              </w:rPr>
            </w:pPr>
          </w:p>
          <w:p w14:paraId="32E77BFA" w14:textId="77777777" w:rsidR="00BA6646" w:rsidRDefault="00BA6646" w:rsidP="002D44D8">
            <w:pPr>
              <w:pStyle w:val="ListParagraph"/>
              <w:widowControl w:val="0"/>
              <w:numPr>
                <w:ilvl w:val="0"/>
                <w:numId w:val="15"/>
              </w:numPr>
              <w:autoSpaceDE w:val="0"/>
              <w:autoSpaceDN w:val="0"/>
              <w:adjustRightInd w:val="0"/>
              <w:rPr>
                <w:lang w:eastAsia="ja-JP"/>
              </w:rPr>
            </w:pPr>
            <w:r>
              <w:rPr>
                <w:lang w:eastAsia="ja-JP"/>
              </w:rPr>
              <w:t>Warm-up (5 min)- “What is a problem you wish you could solve with new technology?”</w:t>
            </w:r>
          </w:p>
          <w:p w14:paraId="758BF94A" w14:textId="77777777" w:rsidR="00BA6646" w:rsidRDefault="00BA6646" w:rsidP="002D44D8">
            <w:pPr>
              <w:pStyle w:val="ListParagraph"/>
              <w:widowControl w:val="0"/>
              <w:numPr>
                <w:ilvl w:val="0"/>
                <w:numId w:val="15"/>
              </w:numPr>
              <w:autoSpaceDE w:val="0"/>
              <w:autoSpaceDN w:val="0"/>
              <w:adjustRightInd w:val="0"/>
              <w:rPr>
                <w:lang w:eastAsia="ja-JP"/>
              </w:rPr>
            </w:pPr>
            <w:r>
              <w:rPr>
                <w:lang w:eastAsia="ja-JP"/>
              </w:rPr>
              <w:t>Build-A-Particle (60 min)</w:t>
            </w:r>
          </w:p>
          <w:p w14:paraId="15E77310" w14:textId="77777777" w:rsidR="00BA6646" w:rsidRDefault="002D44D8" w:rsidP="002D44D8">
            <w:pPr>
              <w:pStyle w:val="ListParagraph"/>
              <w:widowControl w:val="0"/>
              <w:numPr>
                <w:ilvl w:val="0"/>
                <w:numId w:val="15"/>
              </w:numPr>
              <w:autoSpaceDE w:val="0"/>
              <w:autoSpaceDN w:val="0"/>
              <w:adjustRightInd w:val="0"/>
              <w:rPr>
                <w:lang w:eastAsia="ja-JP"/>
              </w:rPr>
            </w:pPr>
            <w:r>
              <w:rPr>
                <w:lang w:eastAsia="ja-JP"/>
              </w:rPr>
              <w:t>Post-Unit Assessment</w:t>
            </w:r>
            <w:r w:rsidR="00BA6646">
              <w:rPr>
                <w:lang w:eastAsia="ja-JP"/>
              </w:rPr>
              <w:t xml:space="preserve"> (15 min- finished as </w:t>
            </w:r>
            <w:proofErr w:type="spellStart"/>
            <w:r w:rsidR="00BA6646">
              <w:rPr>
                <w:lang w:eastAsia="ja-JP"/>
              </w:rPr>
              <w:t>hw</w:t>
            </w:r>
            <w:proofErr w:type="spellEnd"/>
            <w:r w:rsidR="00BA6646">
              <w:rPr>
                <w:lang w:eastAsia="ja-JP"/>
              </w:rPr>
              <w:t>)</w:t>
            </w:r>
          </w:p>
        </w:tc>
        <w:tc>
          <w:tcPr>
            <w:tcW w:w="1667" w:type="dxa"/>
          </w:tcPr>
          <w:p w14:paraId="6A1A542C" w14:textId="77777777" w:rsidR="003E6A40" w:rsidRDefault="003E6A40" w:rsidP="00153E12">
            <w:pPr>
              <w:jc w:val="center"/>
              <w:rPr>
                <w:sz w:val="28"/>
                <w:szCs w:val="28"/>
              </w:rPr>
            </w:pPr>
          </w:p>
          <w:p w14:paraId="0F1C10BA" w14:textId="77777777" w:rsidR="003E6A40" w:rsidRDefault="003E6A40" w:rsidP="00153E12">
            <w:pPr>
              <w:jc w:val="center"/>
              <w:rPr>
                <w:sz w:val="28"/>
                <w:szCs w:val="28"/>
              </w:rPr>
            </w:pPr>
          </w:p>
          <w:p w14:paraId="6B35E4EE" w14:textId="62FF7386" w:rsidR="00BA6646" w:rsidRPr="00153E12" w:rsidRDefault="006776C7" w:rsidP="00153E12">
            <w:pPr>
              <w:jc w:val="center"/>
              <w:rPr>
                <w:sz w:val="28"/>
                <w:szCs w:val="28"/>
              </w:rPr>
            </w:pPr>
            <w:r w:rsidRPr="00153E12">
              <w:rPr>
                <w:sz w:val="28"/>
                <w:szCs w:val="28"/>
              </w:rPr>
              <w:t>80 min</w:t>
            </w:r>
          </w:p>
        </w:tc>
        <w:tc>
          <w:tcPr>
            <w:tcW w:w="2790" w:type="dxa"/>
          </w:tcPr>
          <w:p w14:paraId="0D9C808A" w14:textId="77777777" w:rsidR="00BA6646" w:rsidRDefault="00BA6646" w:rsidP="002D44D8"/>
        </w:tc>
      </w:tr>
    </w:tbl>
    <w:p w14:paraId="26EDD99E" w14:textId="77777777" w:rsidR="00BA6646" w:rsidRDefault="002D44D8">
      <w:r>
        <w:br w:type="textWrapping" w:clear="all"/>
      </w:r>
    </w:p>
    <w:sectPr w:rsidR="00BA6646" w:rsidSect="00AB77D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57497"/>
    <w:multiLevelType w:val="hybridMultilevel"/>
    <w:tmpl w:val="75B05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E243A"/>
    <w:multiLevelType w:val="hybridMultilevel"/>
    <w:tmpl w:val="F450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430FB"/>
    <w:multiLevelType w:val="hybridMultilevel"/>
    <w:tmpl w:val="156C5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81D4A"/>
    <w:multiLevelType w:val="hybridMultilevel"/>
    <w:tmpl w:val="02249AB8"/>
    <w:lvl w:ilvl="0" w:tplc="6B2628C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668D7"/>
    <w:multiLevelType w:val="hybridMultilevel"/>
    <w:tmpl w:val="066CD0AC"/>
    <w:lvl w:ilvl="0" w:tplc="CE345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0D2865"/>
    <w:multiLevelType w:val="hybridMultilevel"/>
    <w:tmpl w:val="E286CA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184C9B"/>
    <w:multiLevelType w:val="hybridMultilevel"/>
    <w:tmpl w:val="EC865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3391F"/>
    <w:multiLevelType w:val="hybridMultilevel"/>
    <w:tmpl w:val="7DE67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C45A0B"/>
    <w:multiLevelType w:val="hybridMultilevel"/>
    <w:tmpl w:val="98C2B51C"/>
    <w:lvl w:ilvl="0" w:tplc="5A16520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705FD7"/>
    <w:multiLevelType w:val="hybridMultilevel"/>
    <w:tmpl w:val="4DE6E5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E4FCD"/>
    <w:multiLevelType w:val="hybridMultilevel"/>
    <w:tmpl w:val="A6C43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EC514D"/>
    <w:multiLevelType w:val="hybridMultilevel"/>
    <w:tmpl w:val="9DA09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645402"/>
    <w:multiLevelType w:val="hybridMultilevel"/>
    <w:tmpl w:val="7CA8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93172BE"/>
    <w:multiLevelType w:val="hybridMultilevel"/>
    <w:tmpl w:val="26480E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4438A3"/>
    <w:multiLevelType w:val="hybridMultilevel"/>
    <w:tmpl w:val="1EBC7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5479F3"/>
    <w:multiLevelType w:val="hybridMultilevel"/>
    <w:tmpl w:val="5AD61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AD5512"/>
    <w:multiLevelType w:val="hybridMultilevel"/>
    <w:tmpl w:val="543E2354"/>
    <w:lvl w:ilvl="0" w:tplc="CE345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D6318A5"/>
    <w:multiLevelType w:val="hybridMultilevel"/>
    <w:tmpl w:val="4BE4D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1"/>
  </w:num>
  <w:num w:numId="4">
    <w:abstractNumId w:val="7"/>
  </w:num>
  <w:num w:numId="5">
    <w:abstractNumId w:val="13"/>
  </w:num>
  <w:num w:numId="6">
    <w:abstractNumId w:val="5"/>
  </w:num>
  <w:num w:numId="7">
    <w:abstractNumId w:val="0"/>
  </w:num>
  <w:num w:numId="8">
    <w:abstractNumId w:val="16"/>
  </w:num>
  <w:num w:numId="9">
    <w:abstractNumId w:val="6"/>
  </w:num>
  <w:num w:numId="10">
    <w:abstractNumId w:val="17"/>
  </w:num>
  <w:num w:numId="11">
    <w:abstractNumId w:val="12"/>
  </w:num>
  <w:num w:numId="12">
    <w:abstractNumId w:val="2"/>
  </w:num>
  <w:num w:numId="13">
    <w:abstractNumId w:val="10"/>
  </w:num>
  <w:num w:numId="14">
    <w:abstractNumId w:val="4"/>
  </w:num>
  <w:num w:numId="15">
    <w:abstractNumId w:val="1"/>
  </w:num>
  <w:num w:numId="16">
    <w:abstractNumId w:val="1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46"/>
    <w:rsid w:val="00153E12"/>
    <w:rsid w:val="002D44D8"/>
    <w:rsid w:val="00355E7F"/>
    <w:rsid w:val="003E6A40"/>
    <w:rsid w:val="003F4B0F"/>
    <w:rsid w:val="00425B46"/>
    <w:rsid w:val="006776C7"/>
    <w:rsid w:val="00717619"/>
    <w:rsid w:val="00950AF5"/>
    <w:rsid w:val="00A50DA4"/>
    <w:rsid w:val="00AB77DE"/>
    <w:rsid w:val="00B43973"/>
    <w:rsid w:val="00BA6646"/>
    <w:rsid w:val="00E75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0325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4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664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646"/>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A66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6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373</Words>
  <Characters>2128</Characters>
  <Application>Microsoft Macintosh Word</Application>
  <DocSecurity>0</DocSecurity>
  <Lines>17</Lines>
  <Paragraphs>4</Paragraphs>
  <ScaleCrop>false</ScaleCrop>
  <Company/>
  <LinksUpToDate>false</LinksUpToDate>
  <CharactersWithSpaces>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nesland megan</dc:creator>
  <cp:keywords/>
  <dc:description/>
  <cp:lastModifiedBy>nesland megan</cp:lastModifiedBy>
  <cp:revision>8</cp:revision>
  <dcterms:created xsi:type="dcterms:W3CDTF">2014-07-08T18:38:00Z</dcterms:created>
  <dcterms:modified xsi:type="dcterms:W3CDTF">2015-03-02T16:59:00Z</dcterms:modified>
</cp:coreProperties>
</file>