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161" w:rsidRPr="007F09F1" w:rsidRDefault="007F09F1">
      <w:pPr>
        <w:rPr>
          <w:rFonts w:ascii="Arial" w:hAnsi="Arial" w:cs="Arial"/>
          <w:b/>
          <w:sz w:val="28"/>
          <w:szCs w:val="28"/>
        </w:rPr>
      </w:pPr>
      <w:bookmarkStart w:id="0" w:name="_GoBack"/>
      <w:bookmarkEnd w:id="0"/>
      <w:r w:rsidRPr="007F09F1">
        <w:rPr>
          <w:rFonts w:ascii="Arial" w:hAnsi="Arial" w:cs="Arial"/>
          <w:b/>
          <w:sz w:val="28"/>
          <w:szCs w:val="28"/>
        </w:rPr>
        <w:t>Analyzing “Mice in a Box” Experiment</w:t>
      </w:r>
    </w:p>
    <w:p w:rsidR="007F09F1" w:rsidRDefault="007F09F1">
      <w:pPr>
        <w:rPr>
          <w:rFonts w:ascii="Arial" w:hAnsi="Arial" w:cs="Arial"/>
          <w:sz w:val="28"/>
          <w:szCs w:val="28"/>
        </w:rPr>
      </w:pPr>
      <w:r>
        <w:rPr>
          <w:rFonts w:ascii="Arial" w:hAnsi="Arial" w:cs="Arial"/>
          <w:sz w:val="28"/>
          <w:szCs w:val="28"/>
        </w:rPr>
        <w:t>Student Directions</w:t>
      </w:r>
    </w:p>
    <w:p w:rsidR="007F09F1" w:rsidRDefault="007F09F1">
      <w:pPr>
        <w:rPr>
          <w:rFonts w:ascii="Arial" w:hAnsi="Arial" w:cs="Arial"/>
          <w:sz w:val="24"/>
          <w:szCs w:val="24"/>
        </w:rPr>
      </w:pPr>
      <w:r>
        <w:rPr>
          <w:rFonts w:ascii="Arial" w:hAnsi="Arial" w:cs="Arial"/>
          <w:sz w:val="24"/>
          <w:szCs w:val="24"/>
        </w:rPr>
        <w:t xml:space="preserve">Imagine a large carton </w:t>
      </w:r>
      <w:r w:rsidR="009448EB">
        <w:rPr>
          <w:rFonts w:ascii="Arial" w:hAnsi="Arial" w:cs="Arial"/>
          <w:sz w:val="24"/>
          <w:szCs w:val="24"/>
        </w:rPr>
        <w:t>with many mice inside (about 50)</w:t>
      </w:r>
      <w:r>
        <w:rPr>
          <w:rFonts w:ascii="Arial" w:hAnsi="Arial" w:cs="Arial"/>
          <w:sz w:val="24"/>
          <w:szCs w:val="24"/>
        </w:rPr>
        <w:t xml:space="preserve">.  There are so many mice that their bodies pretty much cover the bottom of the box (include some air holes so that there is enough air for the mice to breathe).  The graph below shows the rise </w:t>
      </w:r>
      <w:r w:rsidR="009448EB">
        <w:rPr>
          <w:rFonts w:ascii="Arial" w:hAnsi="Arial" w:cs="Arial"/>
          <w:sz w:val="24"/>
          <w:szCs w:val="24"/>
        </w:rPr>
        <w:t>in temperature in the box over 1.5 hours (20</w:t>
      </w:r>
      <w:r>
        <w:rPr>
          <w:rFonts w:ascii="Arial" w:hAnsi="Arial" w:cs="Arial"/>
          <w:sz w:val="24"/>
          <w:szCs w:val="24"/>
        </w:rPr>
        <w:t xml:space="preserve"> </w:t>
      </w:r>
      <w:r w:rsidR="009448EB">
        <w:rPr>
          <w:rFonts w:ascii="Arial" w:hAnsi="Arial" w:cs="Arial"/>
          <w:sz w:val="24"/>
          <w:szCs w:val="24"/>
          <w:vertAlign w:val="superscript"/>
        </w:rPr>
        <w:t>0</w:t>
      </w:r>
      <w:r w:rsidR="009448EB">
        <w:rPr>
          <w:rFonts w:ascii="Arial" w:hAnsi="Arial" w:cs="Arial"/>
          <w:sz w:val="24"/>
          <w:szCs w:val="24"/>
        </w:rPr>
        <w:t>C is about 70</w:t>
      </w:r>
      <w:r>
        <w:rPr>
          <w:rFonts w:ascii="Arial" w:hAnsi="Arial" w:cs="Arial"/>
          <w:sz w:val="24"/>
          <w:szCs w:val="24"/>
        </w:rPr>
        <w:t xml:space="preserve"> </w:t>
      </w:r>
      <w:r w:rsidR="009448EB">
        <w:rPr>
          <w:rFonts w:ascii="Arial" w:hAnsi="Arial" w:cs="Arial"/>
          <w:sz w:val="24"/>
          <w:szCs w:val="24"/>
          <w:vertAlign w:val="superscript"/>
        </w:rPr>
        <w:t>0</w:t>
      </w:r>
      <w:r w:rsidR="009448EB">
        <w:rPr>
          <w:rFonts w:ascii="Arial" w:hAnsi="Arial" w:cs="Arial"/>
          <w:sz w:val="24"/>
          <w:szCs w:val="24"/>
        </w:rPr>
        <w:t>F and 30</w:t>
      </w:r>
      <w:r>
        <w:rPr>
          <w:rFonts w:ascii="Arial" w:hAnsi="Arial" w:cs="Arial"/>
          <w:sz w:val="24"/>
          <w:szCs w:val="24"/>
        </w:rPr>
        <w:t xml:space="preserve"> </w:t>
      </w:r>
      <w:r w:rsidR="009448EB">
        <w:rPr>
          <w:rFonts w:ascii="Arial" w:hAnsi="Arial" w:cs="Arial"/>
          <w:sz w:val="24"/>
          <w:szCs w:val="24"/>
          <w:vertAlign w:val="superscript"/>
        </w:rPr>
        <w:t>0</w:t>
      </w:r>
      <w:r w:rsidR="009448EB">
        <w:rPr>
          <w:rFonts w:ascii="Arial" w:hAnsi="Arial" w:cs="Arial"/>
          <w:sz w:val="24"/>
          <w:szCs w:val="24"/>
        </w:rPr>
        <w:t>C is about 85</w:t>
      </w:r>
      <w:r>
        <w:rPr>
          <w:rFonts w:ascii="Arial" w:hAnsi="Arial" w:cs="Arial"/>
          <w:sz w:val="24"/>
          <w:szCs w:val="24"/>
        </w:rPr>
        <w:t xml:space="preserve"> </w:t>
      </w:r>
      <w:r w:rsidR="009448EB">
        <w:rPr>
          <w:rFonts w:ascii="Arial" w:hAnsi="Arial" w:cs="Arial"/>
          <w:sz w:val="24"/>
          <w:szCs w:val="24"/>
          <w:vertAlign w:val="superscript"/>
        </w:rPr>
        <w:t>0</w:t>
      </w:r>
      <w:r>
        <w:rPr>
          <w:rFonts w:ascii="Arial" w:hAnsi="Arial" w:cs="Arial"/>
          <w:sz w:val="24"/>
          <w:szCs w:val="24"/>
        </w:rPr>
        <w:t>F).</w:t>
      </w:r>
    </w:p>
    <w:p w:rsidR="007F09F1" w:rsidRDefault="007F09F1">
      <w:pPr>
        <w:rPr>
          <w:rFonts w:ascii="Arial" w:hAnsi="Arial" w:cs="Arial"/>
          <w:sz w:val="24"/>
          <w:szCs w:val="24"/>
        </w:rPr>
      </w:pPr>
    </w:p>
    <w:p w:rsidR="005C12D6" w:rsidRDefault="005C12D6">
      <w:pPr>
        <w:rPr>
          <w:rFonts w:ascii="Arial" w:hAnsi="Arial" w:cs="Arial"/>
          <w:sz w:val="24"/>
          <w:szCs w:val="24"/>
        </w:rPr>
      </w:pPr>
      <w:r>
        <w:rPr>
          <w:rFonts w:ascii="Arial" w:hAnsi="Arial" w:cs="Arial"/>
          <w:sz w:val="24"/>
          <w:szCs w:val="24"/>
        </w:rPr>
        <w:t>Data:</w:t>
      </w:r>
    </w:p>
    <w:p w:rsidR="005C12D6" w:rsidRDefault="005C12D6">
      <w:pPr>
        <w:rPr>
          <w:rFonts w:ascii="Arial" w:hAnsi="Arial" w:cs="Arial"/>
          <w:sz w:val="24"/>
          <w:szCs w:val="24"/>
        </w:rPr>
      </w:pPr>
      <w:r>
        <w:rPr>
          <w:rFonts w:ascii="Arial" w:hAnsi="Arial" w:cs="Arial"/>
          <w:noProof/>
          <w:sz w:val="24"/>
          <w:szCs w:val="24"/>
        </w:rPr>
        <w:drawing>
          <wp:inline distT="0" distB="0" distL="0" distR="0">
            <wp:extent cx="3848100" cy="2581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e_graph.jpg"/>
                    <pic:cNvPicPr/>
                  </pic:nvPicPr>
                  <pic:blipFill>
                    <a:blip r:embed="rId6">
                      <a:extLst>
                        <a:ext uri="{28A0092B-C50C-407E-A947-70E740481C1C}">
                          <a14:useLocalDpi xmlns:a14="http://schemas.microsoft.com/office/drawing/2010/main" val="0"/>
                        </a:ext>
                      </a:extLst>
                    </a:blip>
                    <a:stretch>
                      <a:fillRect/>
                    </a:stretch>
                  </pic:blipFill>
                  <pic:spPr>
                    <a:xfrm>
                      <a:off x="0" y="0"/>
                      <a:ext cx="3848100" cy="2581275"/>
                    </a:xfrm>
                    <a:prstGeom prst="rect">
                      <a:avLst/>
                    </a:prstGeom>
                  </pic:spPr>
                </pic:pic>
              </a:graphicData>
            </a:graphic>
          </wp:inline>
        </w:drawing>
      </w:r>
    </w:p>
    <w:p w:rsidR="005C12D6" w:rsidRDefault="005C12D6" w:rsidP="005C12D6">
      <w:pPr>
        <w:rPr>
          <w:rFonts w:ascii="Arial" w:hAnsi="Arial" w:cs="Arial"/>
          <w:noProof/>
          <w:sz w:val="24"/>
          <w:szCs w:val="24"/>
        </w:rPr>
      </w:pPr>
    </w:p>
    <w:p w:rsidR="005C12D6" w:rsidRDefault="005C12D6" w:rsidP="005C12D6">
      <w:pPr>
        <w:rPr>
          <w:rFonts w:ascii="Arial" w:hAnsi="Arial" w:cs="Arial"/>
          <w:noProof/>
          <w:sz w:val="24"/>
          <w:szCs w:val="24"/>
        </w:rPr>
      </w:pPr>
    </w:p>
    <w:p w:rsidR="005C12D6" w:rsidRDefault="005C12D6" w:rsidP="005C12D6">
      <w:pPr>
        <w:rPr>
          <w:rFonts w:ascii="Arial" w:hAnsi="Arial" w:cs="Arial"/>
          <w:noProof/>
          <w:sz w:val="24"/>
          <w:szCs w:val="24"/>
        </w:rPr>
      </w:pPr>
    </w:p>
    <w:p w:rsidR="005C12D6" w:rsidRDefault="005C12D6" w:rsidP="005C12D6">
      <w:pPr>
        <w:rPr>
          <w:rFonts w:ascii="Arial" w:hAnsi="Arial" w:cs="Arial"/>
          <w:noProof/>
          <w:sz w:val="24"/>
          <w:szCs w:val="24"/>
        </w:rPr>
      </w:pPr>
      <w:r>
        <w:rPr>
          <w:rFonts w:ascii="Arial" w:hAnsi="Arial" w:cs="Arial"/>
          <w:noProof/>
          <w:sz w:val="24"/>
          <w:szCs w:val="24"/>
        </w:rPr>
        <w:t>Analysis:  Address the following specific questions.</w:t>
      </w:r>
    </w:p>
    <w:p w:rsidR="005C12D6" w:rsidRPr="005C12D6" w:rsidRDefault="005C12D6" w:rsidP="005C12D6">
      <w:pPr>
        <w:pStyle w:val="ListParagraph"/>
        <w:numPr>
          <w:ilvl w:val="0"/>
          <w:numId w:val="1"/>
        </w:numPr>
        <w:rPr>
          <w:rFonts w:ascii="Arial" w:hAnsi="Arial" w:cs="Arial"/>
          <w:noProof/>
          <w:sz w:val="24"/>
          <w:szCs w:val="24"/>
        </w:rPr>
      </w:pPr>
      <w:r>
        <w:rPr>
          <w:rFonts w:ascii="Arial" w:hAnsi="Arial" w:cs="Arial"/>
          <w:noProof/>
          <w:sz w:val="24"/>
          <w:szCs w:val="24"/>
        </w:rPr>
        <w:t>Assuming that no hea</w:t>
      </w:r>
      <w:r w:rsidR="009448EB">
        <w:rPr>
          <w:rFonts w:ascii="Arial" w:hAnsi="Arial" w:cs="Arial"/>
          <w:noProof/>
          <w:sz w:val="24"/>
          <w:szCs w:val="24"/>
        </w:rPr>
        <w:t>t is entering</w:t>
      </w:r>
      <w:r>
        <w:rPr>
          <w:rFonts w:ascii="Arial" w:hAnsi="Arial" w:cs="Arial"/>
          <w:noProof/>
          <w:sz w:val="24"/>
          <w:szCs w:val="24"/>
        </w:rPr>
        <w:t xml:space="preserve"> the carton from exte</w:t>
      </w:r>
      <w:r w:rsidR="009448EB">
        <w:rPr>
          <w:rFonts w:ascii="Arial" w:hAnsi="Arial" w:cs="Arial"/>
          <w:noProof/>
          <w:sz w:val="24"/>
          <w:szCs w:val="24"/>
        </w:rPr>
        <w:t>rnal sources such as sunlight or</w:t>
      </w:r>
      <w:r>
        <w:rPr>
          <w:rFonts w:ascii="Arial" w:hAnsi="Arial" w:cs="Arial"/>
          <w:noProof/>
          <w:sz w:val="24"/>
          <w:szCs w:val="24"/>
        </w:rPr>
        <w:t xml:space="preserve"> a furnace, where is the heat coming from?  What process results in this large heat production?  What is the name of this process?  (Hint: C</w:t>
      </w:r>
      <w:r>
        <w:rPr>
          <w:rFonts w:ascii="Arial" w:hAnsi="Arial" w:cs="Arial"/>
          <w:noProof/>
          <w:sz w:val="24"/>
          <w:szCs w:val="24"/>
          <w:vertAlign w:val="subscript"/>
        </w:rPr>
        <w:t>6</w:t>
      </w:r>
      <w:r>
        <w:rPr>
          <w:rFonts w:ascii="Arial" w:hAnsi="Arial" w:cs="Arial"/>
          <w:noProof/>
          <w:sz w:val="24"/>
          <w:szCs w:val="24"/>
        </w:rPr>
        <w:t>H</w:t>
      </w:r>
      <w:r>
        <w:rPr>
          <w:rFonts w:ascii="Arial" w:hAnsi="Arial" w:cs="Arial"/>
          <w:noProof/>
          <w:sz w:val="24"/>
          <w:szCs w:val="24"/>
          <w:vertAlign w:val="subscript"/>
        </w:rPr>
        <w:t>12</w:t>
      </w:r>
      <w:r>
        <w:rPr>
          <w:rFonts w:ascii="Arial" w:hAnsi="Arial" w:cs="Arial"/>
          <w:noProof/>
          <w:sz w:val="24"/>
          <w:szCs w:val="24"/>
        </w:rPr>
        <w:t>O</w:t>
      </w:r>
      <w:r>
        <w:rPr>
          <w:rFonts w:ascii="Arial" w:hAnsi="Arial" w:cs="Arial"/>
          <w:noProof/>
          <w:sz w:val="24"/>
          <w:szCs w:val="24"/>
          <w:vertAlign w:val="subscript"/>
        </w:rPr>
        <w:t>6</w:t>
      </w:r>
      <w:r>
        <w:rPr>
          <w:rFonts w:ascii="Arial" w:hAnsi="Arial" w:cs="Arial"/>
          <w:noProof/>
          <w:sz w:val="24"/>
          <w:szCs w:val="24"/>
        </w:rPr>
        <w:t xml:space="preserve"> is involved)</w:t>
      </w:r>
    </w:p>
    <w:p w:rsidR="005C12D6" w:rsidRDefault="005C12D6" w:rsidP="005C12D6">
      <w:pPr>
        <w:rPr>
          <w:rFonts w:ascii="Arial" w:hAnsi="Arial" w:cs="Arial"/>
          <w:noProof/>
          <w:sz w:val="24"/>
          <w:szCs w:val="24"/>
        </w:rPr>
      </w:pPr>
    </w:p>
    <w:p w:rsidR="005C12D6" w:rsidRDefault="005C12D6" w:rsidP="005C12D6">
      <w:pPr>
        <w:rPr>
          <w:rFonts w:ascii="Arial" w:hAnsi="Arial" w:cs="Arial"/>
          <w:sz w:val="24"/>
          <w:szCs w:val="24"/>
        </w:rPr>
      </w:pPr>
    </w:p>
    <w:p w:rsidR="005C12D6" w:rsidRDefault="005C12D6" w:rsidP="005C12D6">
      <w:pPr>
        <w:rPr>
          <w:rFonts w:ascii="Arial" w:hAnsi="Arial" w:cs="Arial"/>
          <w:sz w:val="24"/>
          <w:szCs w:val="24"/>
        </w:rPr>
      </w:pPr>
    </w:p>
    <w:p w:rsidR="005C12D6" w:rsidRDefault="005C12D6" w:rsidP="005C12D6">
      <w:pPr>
        <w:rPr>
          <w:rFonts w:ascii="Arial" w:hAnsi="Arial" w:cs="Arial"/>
          <w:sz w:val="24"/>
          <w:szCs w:val="24"/>
        </w:rPr>
      </w:pPr>
    </w:p>
    <w:p w:rsidR="005C12D6" w:rsidRDefault="005C12D6" w:rsidP="005C12D6">
      <w:pPr>
        <w:pStyle w:val="ListParagraph"/>
        <w:numPr>
          <w:ilvl w:val="0"/>
          <w:numId w:val="1"/>
        </w:numPr>
        <w:rPr>
          <w:rFonts w:ascii="Arial" w:hAnsi="Arial" w:cs="Arial"/>
          <w:sz w:val="24"/>
          <w:szCs w:val="24"/>
        </w:rPr>
      </w:pPr>
      <w:r>
        <w:rPr>
          <w:rFonts w:ascii="Arial" w:hAnsi="Arial" w:cs="Arial"/>
          <w:sz w:val="24"/>
          <w:szCs w:val="24"/>
        </w:rPr>
        <w:lastRenderedPageBreak/>
        <w:t xml:space="preserve"> All living organisms engage in this metabolic p</w:t>
      </w:r>
      <w:r w:rsidR="009448EB">
        <w:rPr>
          <w:rFonts w:ascii="Arial" w:hAnsi="Arial" w:cs="Arial"/>
          <w:sz w:val="24"/>
          <w:szCs w:val="24"/>
        </w:rPr>
        <w:t xml:space="preserve">rocess.  Where does the process take place within </w:t>
      </w:r>
      <w:r>
        <w:rPr>
          <w:rFonts w:ascii="Arial" w:hAnsi="Arial" w:cs="Arial"/>
          <w:sz w:val="24"/>
          <w:szCs w:val="24"/>
        </w:rPr>
        <w:t xml:space="preserve">each mouse?  (Be as specific as you can).  Why?  Where in an insect or a plant would this metabolic process </w:t>
      </w:r>
      <w:r w:rsidR="001B1BAB">
        <w:rPr>
          <w:rFonts w:ascii="Arial" w:hAnsi="Arial" w:cs="Arial"/>
          <w:sz w:val="24"/>
          <w:szCs w:val="24"/>
        </w:rPr>
        <w:t>take</w:t>
      </w:r>
      <w:r>
        <w:rPr>
          <w:rFonts w:ascii="Arial" w:hAnsi="Arial" w:cs="Arial"/>
          <w:sz w:val="24"/>
          <w:szCs w:val="24"/>
        </w:rPr>
        <w:t xml:space="preserve"> place?</w:t>
      </w:r>
    </w:p>
    <w:p w:rsidR="005C12D6" w:rsidRDefault="005C12D6" w:rsidP="005C12D6">
      <w:pPr>
        <w:rPr>
          <w:rFonts w:ascii="Arial" w:hAnsi="Arial" w:cs="Arial"/>
          <w:sz w:val="24"/>
          <w:szCs w:val="24"/>
        </w:rPr>
      </w:pPr>
    </w:p>
    <w:p w:rsidR="005C12D6" w:rsidRDefault="005C12D6" w:rsidP="005C12D6">
      <w:pPr>
        <w:rPr>
          <w:rFonts w:ascii="Arial" w:hAnsi="Arial" w:cs="Arial"/>
          <w:sz w:val="24"/>
          <w:szCs w:val="24"/>
        </w:rPr>
      </w:pPr>
    </w:p>
    <w:p w:rsidR="005C12D6" w:rsidRDefault="005C12D6" w:rsidP="005C12D6">
      <w:pPr>
        <w:rPr>
          <w:rFonts w:ascii="Arial" w:hAnsi="Arial" w:cs="Arial"/>
          <w:sz w:val="24"/>
          <w:szCs w:val="24"/>
        </w:rPr>
      </w:pPr>
    </w:p>
    <w:p w:rsidR="005C12D6" w:rsidRDefault="005C12D6" w:rsidP="005C12D6">
      <w:pPr>
        <w:rPr>
          <w:rFonts w:ascii="Arial" w:hAnsi="Arial" w:cs="Arial"/>
          <w:sz w:val="24"/>
          <w:szCs w:val="24"/>
        </w:rPr>
      </w:pPr>
    </w:p>
    <w:p w:rsidR="005C12D6" w:rsidRDefault="005C12D6" w:rsidP="005C12D6">
      <w:pPr>
        <w:rPr>
          <w:rFonts w:ascii="Arial" w:hAnsi="Arial" w:cs="Arial"/>
          <w:sz w:val="24"/>
          <w:szCs w:val="24"/>
        </w:rPr>
      </w:pPr>
    </w:p>
    <w:p w:rsidR="005C12D6" w:rsidRDefault="005C12D6" w:rsidP="005C12D6">
      <w:pPr>
        <w:rPr>
          <w:rFonts w:ascii="Arial" w:hAnsi="Arial" w:cs="Arial"/>
          <w:sz w:val="24"/>
          <w:szCs w:val="24"/>
        </w:rPr>
      </w:pPr>
    </w:p>
    <w:p w:rsidR="005C12D6" w:rsidRDefault="005C12D6" w:rsidP="005C12D6">
      <w:pPr>
        <w:rPr>
          <w:rFonts w:ascii="Arial" w:hAnsi="Arial" w:cs="Arial"/>
          <w:sz w:val="24"/>
          <w:szCs w:val="24"/>
        </w:rPr>
      </w:pPr>
    </w:p>
    <w:p w:rsidR="005C12D6" w:rsidRDefault="005C12D6" w:rsidP="005C12D6">
      <w:pPr>
        <w:rPr>
          <w:rFonts w:ascii="Arial" w:hAnsi="Arial" w:cs="Arial"/>
          <w:sz w:val="24"/>
          <w:szCs w:val="24"/>
        </w:rPr>
      </w:pPr>
    </w:p>
    <w:p w:rsidR="005C12D6" w:rsidRDefault="005C12D6" w:rsidP="005C12D6">
      <w:pPr>
        <w:pStyle w:val="ListParagraph"/>
        <w:numPr>
          <w:ilvl w:val="0"/>
          <w:numId w:val="1"/>
        </w:numPr>
        <w:rPr>
          <w:rFonts w:ascii="Arial" w:hAnsi="Arial" w:cs="Arial"/>
          <w:sz w:val="24"/>
          <w:szCs w:val="24"/>
        </w:rPr>
      </w:pPr>
      <w:r>
        <w:rPr>
          <w:rFonts w:ascii="Arial" w:hAnsi="Arial" w:cs="Arial"/>
          <w:sz w:val="24"/>
          <w:szCs w:val="24"/>
        </w:rPr>
        <w:t>In addition to the temperature, the concentration of CO</w:t>
      </w:r>
      <w:r>
        <w:rPr>
          <w:rFonts w:ascii="Arial" w:hAnsi="Arial" w:cs="Arial"/>
          <w:sz w:val="24"/>
          <w:szCs w:val="24"/>
          <w:vertAlign w:val="subscript"/>
        </w:rPr>
        <w:t>2</w:t>
      </w:r>
      <w:r>
        <w:rPr>
          <w:rFonts w:ascii="Arial" w:hAnsi="Arial" w:cs="Arial"/>
          <w:sz w:val="24"/>
          <w:szCs w:val="24"/>
        </w:rPr>
        <w:t xml:space="preserve"> also changes in th</w:t>
      </w:r>
      <w:r w:rsidR="009448EB">
        <w:rPr>
          <w:rFonts w:ascii="Arial" w:hAnsi="Arial" w:cs="Arial"/>
          <w:sz w:val="24"/>
          <w:szCs w:val="24"/>
        </w:rPr>
        <w:t>e box.  In the space below, draw</w:t>
      </w:r>
      <w:r>
        <w:rPr>
          <w:rFonts w:ascii="Arial" w:hAnsi="Arial" w:cs="Arial"/>
          <w:sz w:val="24"/>
          <w:szCs w:val="24"/>
        </w:rPr>
        <w:t xml:space="preserve"> a graph </w:t>
      </w:r>
      <w:r w:rsidR="009448EB">
        <w:rPr>
          <w:rFonts w:ascii="Arial" w:hAnsi="Arial" w:cs="Arial"/>
          <w:sz w:val="24"/>
          <w:szCs w:val="24"/>
        </w:rPr>
        <w:t>that illustrates what you expect to happen with the concentrations of CO</w:t>
      </w:r>
      <w:r w:rsidR="009448EB">
        <w:rPr>
          <w:rFonts w:ascii="Arial" w:hAnsi="Arial" w:cs="Arial"/>
          <w:sz w:val="24"/>
          <w:szCs w:val="24"/>
          <w:vertAlign w:val="subscript"/>
        </w:rPr>
        <w:t>2</w:t>
      </w:r>
      <w:r w:rsidR="009448EB">
        <w:rPr>
          <w:rFonts w:ascii="Arial" w:hAnsi="Arial" w:cs="Arial"/>
          <w:sz w:val="24"/>
          <w:szCs w:val="24"/>
        </w:rPr>
        <w:t>.  Label</w:t>
      </w:r>
      <w:r>
        <w:rPr>
          <w:rFonts w:ascii="Arial" w:hAnsi="Arial" w:cs="Arial"/>
          <w:sz w:val="24"/>
          <w:szCs w:val="24"/>
        </w:rPr>
        <w:t xml:space="preserve"> hours on the x-axis (like the graph above) and concentration of CO</w:t>
      </w:r>
      <w:r>
        <w:rPr>
          <w:rFonts w:ascii="Arial" w:hAnsi="Arial" w:cs="Arial"/>
          <w:sz w:val="24"/>
          <w:szCs w:val="24"/>
          <w:vertAlign w:val="subscript"/>
        </w:rPr>
        <w:t>2</w:t>
      </w:r>
      <w:r>
        <w:rPr>
          <w:rFonts w:ascii="Arial" w:hAnsi="Arial" w:cs="Arial"/>
          <w:sz w:val="24"/>
          <w:szCs w:val="24"/>
        </w:rPr>
        <w:t xml:space="preserve"> on the </w:t>
      </w:r>
      <w:r w:rsidR="009448EB">
        <w:rPr>
          <w:rFonts w:ascii="Arial" w:hAnsi="Arial" w:cs="Arial"/>
          <w:sz w:val="24"/>
          <w:szCs w:val="24"/>
        </w:rPr>
        <w:t>y-axis.  Simply indicate an increase or decrease in levels of CO</w:t>
      </w:r>
      <w:r w:rsidR="009448EB">
        <w:rPr>
          <w:rFonts w:ascii="Arial" w:hAnsi="Arial" w:cs="Arial"/>
          <w:sz w:val="24"/>
          <w:szCs w:val="24"/>
          <w:vertAlign w:val="subscript"/>
        </w:rPr>
        <w:t>2</w:t>
      </w:r>
      <w:r w:rsidR="001B1BAB">
        <w:rPr>
          <w:rFonts w:ascii="Arial" w:hAnsi="Arial" w:cs="Arial"/>
          <w:sz w:val="24"/>
          <w:szCs w:val="24"/>
        </w:rPr>
        <w:t>.  Draw a dotted line showing how you would expect the CO</w:t>
      </w:r>
      <w:r w:rsidR="001B1BAB">
        <w:rPr>
          <w:rFonts w:ascii="Arial" w:hAnsi="Arial" w:cs="Arial"/>
          <w:sz w:val="24"/>
          <w:szCs w:val="24"/>
          <w:vertAlign w:val="subscript"/>
        </w:rPr>
        <w:t>2</w:t>
      </w:r>
      <w:r w:rsidR="001B1BAB">
        <w:rPr>
          <w:rFonts w:ascii="Arial" w:hAnsi="Arial" w:cs="Arial"/>
          <w:sz w:val="24"/>
          <w:szCs w:val="24"/>
        </w:rPr>
        <w:t xml:space="preserve"> concentration to change.  (Note – the holes in the box are not large enough to let much CO</w:t>
      </w:r>
      <w:r w:rsidR="001B1BAB">
        <w:rPr>
          <w:rFonts w:ascii="Arial" w:hAnsi="Arial" w:cs="Arial"/>
          <w:sz w:val="24"/>
          <w:szCs w:val="24"/>
          <w:vertAlign w:val="subscript"/>
        </w:rPr>
        <w:t>2</w:t>
      </w:r>
      <w:r w:rsidR="001B1BAB">
        <w:rPr>
          <w:rFonts w:ascii="Arial" w:hAnsi="Arial" w:cs="Arial"/>
          <w:sz w:val="24"/>
          <w:szCs w:val="24"/>
        </w:rPr>
        <w:t xml:space="preserve"> to escape, so ignore this loss).</w:t>
      </w:r>
    </w:p>
    <w:p w:rsidR="001B1BAB" w:rsidRDefault="001B1BAB" w:rsidP="001B1BAB">
      <w:pPr>
        <w:rPr>
          <w:rFonts w:ascii="Arial" w:hAnsi="Arial" w:cs="Arial"/>
          <w:sz w:val="24"/>
          <w:szCs w:val="24"/>
        </w:rPr>
      </w:pPr>
    </w:p>
    <w:p w:rsidR="001B1BAB" w:rsidRDefault="001B1BAB" w:rsidP="001B1BAB">
      <w:pPr>
        <w:rPr>
          <w:rFonts w:ascii="Arial" w:hAnsi="Arial" w:cs="Arial"/>
          <w:sz w:val="24"/>
          <w:szCs w:val="24"/>
        </w:rPr>
      </w:pPr>
    </w:p>
    <w:p w:rsidR="001B1BAB" w:rsidRDefault="001B1BAB" w:rsidP="001B1BAB">
      <w:pPr>
        <w:rPr>
          <w:rFonts w:ascii="Arial" w:hAnsi="Arial" w:cs="Arial"/>
          <w:sz w:val="24"/>
          <w:szCs w:val="24"/>
        </w:rPr>
      </w:pPr>
    </w:p>
    <w:p w:rsidR="001B1BAB" w:rsidRDefault="001B1BAB" w:rsidP="001B1BAB">
      <w:pPr>
        <w:rPr>
          <w:rFonts w:ascii="Arial" w:hAnsi="Arial" w:cs="Arial"/>
          <w:sz w:val="24"/>
          <w:szCs w:val="24"/>
        </w:rPr>
      </w:pPr>
    </w:p>
    <w:p w:rsidR="001B1BAB" w:rsidRDefault="001B1BAB" w:rsidP="001B1BAB">
      <w:pPr>
        <w:rPr>
          <w:rFonts w:ascii="Arial" w:hAnsi="Arial" w:cs="Arial"/>
          <w:sz w:val="24"/>
          <w:szCs w:val="24"/>
        </w:rPr>
      </w:pPr>
    </w:p>
    <w:p w:rsidR="001B1BAB" w:rsidRDefault="001B1BAB" w:rsidP="001B1BAB">
      <w:pPr>
        <w:rPr>
          <w:rFonts w:ascii="Arial" w:hAnsi="Arial" w:cs="Arial"/>
          <w:sz w:val="24"/>
          <w:szCs w:val="24"/>
        </w:rPr>
      </w:pPr>
    </w:p>
    <w:p w:rsidR="001B1BAB" w:rsidRDefault="001B1BAB" w:rsidP="001B1BAB">
      <w:pPr>
        <w:rPr>
          <w:rFonts w:ascii="Arial" w:hAnsi="Arial" w:cs="Arial"/>
          <w:sz w:val="24"/>
          <w:szCs w:val="24"/>
        </w:rPr>
      </w:pPr>
    </w:p>
    <w:p w:rsidR="001B1BAB" w:rsidRPr="001B1BAB" w:rsidRDefault="001B1BAB" w:rsidP="001B1BAB">
      <w:pPr>
        <w:pStyle w:val="ListParagraph"/>
        <w:numPr>
          <w:ilvl w:val="0"/>
          <w:numId w:val="1"/>
        </w:numPr>
        <w:rPr>
          <w:rFonts w:ascii="Arial" w:hAnsi="Arial" w:cs="Arial"/>
          <w:sz w:val="24"/>
          <w:szCs w:val="24"/>
        </w:rPr>
      </w:pPr>
      <w:r>
        <w:rPr>
          <w:rFonts w:ascii="Arial" w:hAnsi="Arial" w:cs="Arial"/>
          <w:sz w:val="24"/>
          <w:szCs w:val="24"/>
        </w:rPr>
        <w:t xml:space="preserve"> Based on your discussion about both the </w:t>
      </w:r>
      <w:r w:rsidR="009448EB">
        <w:rPr>
          <w:rFonts w:ascii="Arial" w:hAnsi="Arial" w:cs="Arial"/>
          <w:sz w:val="24"/>
          <w:szCs w:val="24"/>
        </w:rPr>
        <w:t xml:space="preserve">given </w:t>
      </w:r>
      <w:r>
        <w:rPr>
          <w:rFonts w:ascii="Arial" w:hAnsi="Arial" w:cs="Arial"/>
          <w:sz w:val="24"/>
          <w:szCs w:val="24"/>
        </w:rPr>
        <w:t>graph above and the one you made, describe in your own words the relationships between glucose (</w:t>
      </w:r>
      <w:r>
        <w:rPr>
          <w:rFonts w:ascii="Arial" w:hAnsi="Arial" w:cs="Arial"/>
          <w:noProof/>
          <w:sz w:val="24"/>
          <w:szCs w:val="24"/>
        </w:rPr>
        <w:t>C</w:t>
      </w:r>
      <w:r>
        <w:rPr>
          <w:rFonts w:ascii="Arial" w:hAnsi="Arial" w:cs="Arial"/>
          <w:noProof/>
          <w:sz w:val="24"/>
          <w:szCs w:val="24"/>
          <w:vertAlign w:val="subscript"/>
        </w:rPr>
        <w:t>6</w:t>
      </w:r>
      <w:r>
        <w:rPr>
          <w:rFonts w:ascii="Arial" w:hAnsi="Arial" w:cs="Arial"/>
          <w:noProof/>
          <w:sz w:val="24"/>
          <w:szCs w:val="24"/>
        </w:rPr>
        <w:t>H</w:t>
      </w:r>
      <w:r>
        <w:rPr>
          <w:rFonts w:ascii="Arial" w:hAnsi="Arial" w:cs="Arial"/>
          <w:noProof/>
          <w:sz w:val="24"/>
          <w:szCs w:val="24"/>
          <w:vertAlign w:val="subscript"/>
        </w:rPr>
        <w:t>12</w:t>
      </w:r>
      <w:r>
        <w:rPr>
          <w:rFonts w:ascii="Arial" w:hAnsi="Arial" w:cs="Arial"/>
          <w:noProof/>
          <w:sz w:val="24"/>
          <w:szCs w:val="24"/>
        </w:rPr>
        <w:t>O</w:t>
      </w:r>
      <w:r>
        <w:rPr>
          <w:rFonts w:ascii="Arial" w:hAnsi="Arial" w:cs="Arial"/>
          <w:noProof/>
          <w:sz w:val="24"/>
          <w:szCs w:val="24"/>
          <w:vertAlign w:val="subscript"/>
        </w:rPr>
        <w:t>6</w:t>
      </w:r>
      <w:r>
        <w:rPr>
          <w:rFonts w:ascii="Arial" w:hAnsi="Arial" w:cs="Arial"/>
          <w:noProof/>
          <w:sz w:val="24"/>
          <w:szCs w:val="24"/>
        </w:rPr>
        <w:t>) in the mouse’s cells, carbon dioxide, and heat energy.</w:t>
      </w:r>
    </w:p>
    <w:p w:rsidR="001B1BAB" w:rsidRDefault="001B1BAB" w:rsidP="001B1BAB">
      <w:pPr>
        <w:rPr>
          <w:rFonts w:ascii="Arial" w:hAnsi="Arial" w:cs="Arial"/>
          <w:sz w:val="24"/>
          <w:szCs w:val="24"/>
        </w:rPr>
      </w:pPr>
    </w:p>
    <w:p w:rsidR="001B1BAB" w:rsidRPr="001B1BAB" w:rsidRDefault="001B1BAB" w:rsidP="001B1BAB">
      <w:pPr>
        <w:rPr>
          <w:rFonts w:ascii="Arial" w:hAnsi="Arial" w:cs="Arial"/>
          <w:sz w:val="24"/>
          <w:szCs w:val="24"/>
        </w:rPr>
      </w:pPr>
    </w:p>
    <w:sectPr w:rsidR="001B1BAB" w:rsidRPr="001B1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301E37"/>
    <w:multiLevelType w:val="hybridMultilevel"/>
    <w:tmpl w:val="ECECA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9F1"/>
    <w:rsid w:val="001B1BAB"/>
    <w:rsid w:val="001F6A64"/>
    <w:rsid w:val="005C12D6"/>
    <w:rsid w:val="007F09F1"/>
    <w:rsid w:val="009448EB"/>
    <w:rsid w:val="00A53161"/>
    <w:rsid w:val="00D66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E52D9-1CA8-4965-B339-C622F0AF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9E916-0A6C-4115-A000-7D7DA6BEB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Borgard</dc:creator>
  <cp:keywords/>
  <dc:description/>
  <cp:lastModifiedBy>Catherine Borgard</cp:lastModifiedBy>
  <cp:revision>2</cp:revision>
  <dcterms:created xsi:type="dcterms:W3CDTF">2015-02-23T22:44:00Z</dcterms:created>
  <dcterms:modified xsi:type="dcterms:W3CDTF">2015-02-23T22:44:00Z</dcterms:modified>
</cp:coreProperties>
</file>