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5A7AD" w14:textId="77777777" w:rsidR="00E7552D" w:rsidRDefault="00F77DD9" w:rsidP="00F77DD9">
      <w:pPr>
        <w:jc w:val="right"/>
      </w:pPr>
      <w:r>
        <w:t>NAME_______________</w:t>
      </w:r>
      <w:r w:rsidR="0015344F">
        <w:t>__</w:t>
      </w:r>
    </w:p>
    <w:p w14:paraId="776E8491" w14:textId="77777777" w:rsidR="00A02CBD" w:rsidRDefault="00A02CBD" w:rsidP="00F77DD9">
      <w:pPr>
        <w:jc w:val="right"/>
      </w:pPr>
    </w:p>
    <w:p w14:paraId="65E09E18" w14:textId="77777777" w:rsidR="00F77DD9" w:rsidRPr="0015344F" w:rsidRDefault="00F77DD9" w:rsidP="0015344F">
      <w:pPr>
        <w:jc w:val="center"/>
        <w:rPr>
          <w:sz w:val="32"/>
          <w:szCs w:val="32"/>
        </w:rPr>
      </w:pPr>
      <w:r w:rsidRPr="0015344F">
        <w:rPr>
          <w:sz w:val="32"/>
          <w:szCs w:val="32"/>
        </w:rPr>
        <w:t>Surface Area and Binding Sites</w:t>
      </w:r>
      <w:r w:rsidR="0015344F" w:rsidRPr="0015344F">
        <w:rPr>
          <w:sz w:val="32"/>
          <w:szCs w:val="32"/>
        </w:rPr>
        <w:t>: Why do Small Things have Big Impacts?</w:t>
      </w:r>
    </w:p>
    <w:p w14:paraId="751DDC73" w14:textId="77777777" w:rsidR="00F77DD9" w:rsidRDefault="00F77DD9"/>
    <w:p w14:paraId="159F30E6" w14:textId="77777777" w:rsidR="00F77DD9" w:rsidRPr="0015344F" w:rsidRDefault="00F77DD9">
      <w:pPr>
        <w:rPr>
          <w:i/>
          <w:sz w:val="22"/>
          <w:szCs w:val="22"/>
        </w:rPr>
      </w:pPr>
      <w:r w:rsidRPr="0015344F">
        <w:rPr>
          <w:i/>
          <w:sz w:val="22"/>
          <w:szCs w:val="22"/>
        </w:rPr>
        <w:t xml:space="preserve">In this activity, you will identify “binding sites” on your origami cubes in order to predict which type (small or large cube) will produce more chemical bonds. </w:t>
      </w:r>
    </w:p>
    <w:p w14:paraId="1723AA9E" w14:textId="77777777" w:rsidR="00F77DD9" w:rsidRDefault="00F77DD9"/>
    <w:p w14:paraId="4E5538AE" w14:textId="77777777" w:rsidR="00F77DD9" w:rsidRDefault="00F77DD9">
      <w:r w:rsidRPr="0015344F">
        <w:rPr>
          <w:sz w:val="28"/>
          <w:szCs w:val="28"/>
          <w:u w:val="single"/>
        </w:rPr>
        <w:t>QUESTION:</w:t>
      </w:r>
      <w:r>
        <w:t xml:space="preserve"> Assuming an equal total volume, which will produce more chemical bonds- one large cube, or several smaller cubes? </w:t>
      </w:r>
    </w:p>
    <w:p w14:paraId="366C376A" w14:textId="77777777" w:rsidR="00F77DD9" w:rsidRDefault="00F77DD9"/>
    <w:p w14:paraId="7096ACEE" w14:textId="77777777" w:rsidR="00F77DD9" w:rsidRPr="0015344F" w:rsidRDefault="00F77DD9">
      <w:pPr>
        <w:rPr>
          <w:sz w:val="28"/>
          <w:szCs w:val="28"/>
          <w:u w:val="single"/>
        </w:rPr>
      </w:pPr>
      <w:r w:rsidRPr="0015344F">
        <w:rPr>
          <w:sz w:val="28"/>
          <w:szCs w:val="28"/>
          <w:u w:val="single"/>
        </w:rPr>
        <w:t xml:space="preserve">VOCABULARY: </w:t>
      </w:r>
    </w:p>
    <w:p w14:paraId="5F7514FB" w14:textId="77777777" w:rsidR="00F77DD9" w:rsidRDefault="00F77DD9" w:rsidP="0015344F">
      <w:r w:rsidRPr="0015344F">
        <w:rPr>
          <w:b/>
        </w:rPr>
        <w:t>Binding Site-</w:t>
      </w:r>
      <w:r>
        <w:t xml:space="preserve"> A region on a molecule or compound in which specific chemical bonds may form</w:t>
      </w:r>
    </w:p>
    <w:p w14:paraId="29B2B807" w14:textId="77777777" w:rsidR="00F77DD9" w:rsidRDefault="00F77DD9" w:rsidP="00F77DD9">
      <w:pPr>
        <w:pStyle w:val="ListParagraph"/>
      </w:pPr>
    </w:p>
    <w:p w14:paraId="484AAC06" w14:textId="77777777" w:rsidR="00F77DD9" w:rsidRDefault="00F77DD9" w:rsidP="0015344F">
      <w:r w:rsidRPr="0015344F">
        <w:rPr>
          <w:b/>
        </w:rPr>
        <w:t>Chemical Bond</w:t>
      </w:r>
      <w:r>
        <w:t xml:space="preserve">- an attraction between atoms </w:t>
      </w:r>
    </w:p>
    <w:p w14:paraId="73B646F5" w14:textId="77777777" w:rsidR="00F77DD9" w:rsidRDefault="00F77DD9">
      <w:r>
        <w:t xml:space="preserve"> </w:t>
      </w:r>
    </w:p>
    <w:p w14:paraId="32CD0A9C" w14:textId="77777777" w:rsidR="00F77DD9" w:rsidRPr="0015344F" w:rsidRDefault="00F77DD9">
      <w:pPr>
        <w:rPr>
          <w:sz w:val="28"/>
          <w:szCs w:val="28"/>
          <w:u w:val="single"/>
        </w:rPr>
      </w:pPr>
      <w:r w:rsidRPr="0015344F">
        <w:rPr>
          <w:sz w:val="28"/>
          <w:szCs w:val="28"/>
          <w:u w:val="single"/>
        </w:rPr>
        <w:t xml:space="preserve">MATERIALS: </w:t>
      </w:r>
    </w:p>
    <w:p w14:paraId="7F1CC1D5" w14:textId="77777777" w:rsidR="00F77DD9" w:rsidRDefault="00F77DD9" w:rsidP="00F77DD9">
      <w:pPr>
        <w:pStyle w:val="ListParagraph"/>
        <w:numPr>
          <w:ilvl w:val="0"/>
          <w:numId w:val="2"/>
        </w:numPr>
      </w:pPr>
      <w:r>
        <w:t>1 Large paper cube</w:t>
      </w:r>
    </w:p>
    <w:p w14:paraId="0D450D4E" w14:textId="77777777" w:rsidR="00F77DD9" w:rsidRDefault="00F77DD9" w:rsidP="00F77DD9">
      <w:pPr>
        <w:pStyle w:val="ListParagraph"/>
        <w:numPr>
          <w:ilvl w:val="0"/>
          <w:numId w:val="2"/>
        </w:numPr>
      </w:pPr>
      <w:r>
        <w:t>8 Small paper cubes</w:t>
      </w:r>
    </w:p>
    <w:p w14:paraId="2D1C25CE" w14:textId="77777777" w:rsidR="00F77DD9" w:rsidRDefault="00F77DD9" w:rsidP="00F77DD9">
      <w:pPr>
        <w:pStyle w:val="ListParagraph"/>
        <w:numPr>
          <w:ilvl w:val="0"/>
          <w:numId w:val="2"/>
        </w:numPr>
      </w:pPr>
      <w:r>
        <w:t xml:space="preserve">Sticker set (binding sites) </w:t>
      </w:r>
    </w:p>
    <w:p w14:paraId="2BE319B7" w14:textId="77777777" w:rsidR="00F77DD9" w:rsidRDefault="00F77DD9"/>
    <w:p w14:paraId="425E5F11" w14:textId="77777777" w:rsidR="00F77DD9" w:rsidRPr="0015344F" w:rsidRDefault="00F77DD9">
      <w:pPr>
        <w:rPr>
          <w:sz w:val="28"/>
          <w:szCs w:val="28"/>
          <w:u w:val="single"/>
        </w:rPr>
      </w:pPr>
      <w:r w:rsidRPr="0015344F">
        <w:rPr>
          <w:sz w:val="28"/>
          <w:szCs w:val="28"/>
          <w:u w:val="single"/>
        </w:rPr>
        <w:t xml:space="preserve">PREDICTION: </w:t>
      </w:r>
    </w:p>
    <w:p w14:paraId="3971E3FF" w14:textId="77777777" w:rsidR="00F77DD9" w:rsidRDefault="00F77DD9">
      <w:r>
        <w:t xml:space="preserve">Examine your cubes and discuss with your group the following question, keeping in mind the trends you identified in the previous lessons. </w:t>
      </w:r>
    </w:p>
    <w:p w14:paraId="614478CA" w14:textId="77777777" w:rsidR="00F77DD9" w:rsidRDefault="00F77DD9"/>
    <w:p w14:paraId="1ADABE58" w14:textId="77777777" w:rsidR="00F77DD9" w:rsidRDefault="00F77DD9" w:rsidP="00F77DD9">
      <w:pPr>
        <w:pStyle w:val="ListParagraph"/>
        <w:numPr>
          <w:ilvl w:val="0"/>
          <w:numId w:val="3"/>
        </w:numPr>
      </w:pPr>
      <w:r>
        <w:t xml:space="preserve">Which set of cubes- 1 large cube or </w:t>
      </w:r>
      <w:proofErr w:type="gramStart"/>
      <w:r>
        <w:t>8 small cubes-</w:t>
      </w:r>
      <w:proofErr w:type="gramEnd"/>
      <w:r>
        <w:t xml:space="preserve"> would produce </w:t>
      </w:r>
      <w:r w:rsidR="00E0077B">
        <w:t>more</w:t>
      </w:r>
      <w:r>
        <w:t xml:space="preserve"> chemical bonds? Explain your prediction. </w:t>
      </w:r>
    </w:p>
    <w:p w14:paraId="54C4EB18" w14:textId="77777777" w:rsidR="00E0077B" w:rsidRDefault="00E0077B" w:rsidP="00E0077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682705" wp14:editId="5DADCDA5">
                <wp:simplePos x="0" y="0"/>
                <wp:positionH relativeFrom="column">
                  <wp:posOffset>-634365</wp:posOffset>
                </wp:positionH>
                <wp:positionV relativeFrom="paragraph">
                  <wp:posOffset>95885</wp:posOffset>
                </wp:positionV>
                <wp:extent cx="6743700" cy="1371600"/>
                <wp:effectExtent l="50800" t="25400" r="88900" b="1016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49.9pt;margin-top:7.55pt;width:531pt;height:108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" strokeweight=".5pt">
                <v:shadow on="t" opacity="22937f" mv:blur="40000f" origin=",.5" offset="0,23000emu"/>
              </v:rect>
            </w:pict>
          </mc:Fallback>
        </mc:AlternateContent>
      </w:r>
    </w:p>
    <w:p w14:paraId="217BC93E" w14:textId="77777777" w:rsidR="00E0077B" w:rsidRDefault="00E0077B" w:rsidP="00E0077B"/>
    <w:p w14:paraId="24E41AFA" w14:textId="77777777" w:rsidR="00E0077B" w:rsidRDefault="00E0077B" w:rsidP="00E0077B"/>
    <w:p w14:paraId="5DEBBF49" w14:textId="77777777" w:rsidR="00E0077B" w:rsidRDefault="00E0077B" w:rsidP="00E0077B"/>
    <w:p w14:paraId="381644E3" w14:textId="77777777" w:rsidR="00E0077B" w:rsidRDefault="00E0077B" w:rsidP="00E0077B"/>
    <w:p w14:paraId="495D8B7C" w14:textId="77777777" w:rsidR="00E0077B" w:rsidRDefault="00E0077B" w:rsidP="00E0077B"/>
    <w:p w14:paraId="24BCF7C7" w14:textId="77777777" w:rsidR="00E0077B" w:rsidRDefault="00E0077B" w:rsidP="00E0077B">
      <w:bookmarkStart w:id="0" w:name="_GoBack"/>
    </w:p>
    <w:bookmarkEnd w:id="0"/>
    <w:p w14:paraId="007A5E12" w14:textId="77777777" w:rsidR="00E0077B" w:rsidRDefault="00E0077B" w:rsidP="00E0077B"/>
    <w:p w14:paraId="717784AB" w14:textId="77777777" w:rsidR="00F77DD9" w:rsidRDefault="00F77DD9" w:rsidP="00F77DD9"/>
    <w:p w14:paraId="112993CE" w14:textId="77777777" w:rsidR="00F77DD9" w:rsidRPr="00E0077B" w:rsidRDefault="00F77DD9" w:rsidP="00F77DD9">
      <w:pPr>
        <w:rPr>
          <w:sz w:val="28"/>
          <w:szCs w:val="28"/>
          <w:u w:val="single"/>
        </w:rPr>
      </w:pPr>
      <w:r w:rsidRPr="00E0077B">
        <w:rPr>
          <w:sz w:val="28"/>
          <w:szCs w:val="28"/>
          <w:u w:val="single"/>
        </w:rPr>
        <w:t xml:space="preserve">DIRECTIONS: </w:t>
      </w:r>
    </w:p>
    <w:p w14:paraId="0317F246" w14:textId="5E69A3C7" w:rsidR="00F77DD9" w:rsidRDefault="00F77DD9" w:rsidP="00F77DD9">
      <w:pPr>
        <w:pStyle w:val="ListParagraph"/>
        <w:numPr>
          <w:ilvl w:val="0"/>
          <w:numId w:val="4"/>
        </w:numPr>
      </w:pPr>
      <w:r>
        <w:t xml:space="preserve">Cover the </w:t>
      </w:r>
      <w:r w:rsidR="00B3307D">
        <w:t xml:space="preserve">flat </w:t>
      </w:r>
      <w:r>
        <w:t>surface</w:t>
      </w:r>
      <w:r w:rsidR="00B3307D">
        <w:t>s</w:t>
      </w:r>
      <w:r>
        <w:t xml:space="preserve"> of each cube with as many stickers as possible without overlapping any stickers. These stickers represent </w:t>
      </w:r>
      <w:r w:rsidRPr="00B3307D">
        <w:rPr>
          <w:b/>
        </w:rPr>
        <w:t>“Binding Sites</w:t>
      </w:r>
      <w:r>
        <w:t xml:space="preserve">,” or regions where a chemical bond may form. </w:t>
      </w:r>
    </w:p>
    <w:p w14:paraId="48B60FE4" w14:textId="77777777" w:rsidR="00F77DD9" w:rsidRDefault="00F77DD9" w:rsidP="00F77DD9">
      <w:pPr>
        <w:pStyle w:val="ListParagraph"/>
        <w:numPr>
          <w:ilvl w:val="0"/>
          <w:numId w:val="4"/>
        </w:numPr>
      </w:pPr>
      <w:r>
        <w:t xml:space="preserve">Count the number of binding sites on the large cube and record in the table below. </w:t>
      </w:r>
    </w:p>
    <w:p w14:paraId="0B8C7AF8" w14:textId="77777777" w:rsidR="00F77DD9" w:rsidRDefault="00F77DD9" w:rsidP="00F77DD9">
      <w:pPr>
        <w:pStyle w:val="ListParagraph"/>
        <w:numPr>
          <w:ilvl w:val="0"/>
          <w:numId w:val="4"/>
        </w:numPr>
      </w:pPr>
      <w:r>
        <w:t xml:space="preserve">Count the total number of binding sites on the 8 small cubes and record in the table below. </w:t>
      </w:r>
    </w:p>
    <w:p w14:paraId="27563E1B" w14:textId="77777777" w:rsidR="00F77DD9" w:rsidRDefault="00F42786" w:rsidP="00F77DD9">
      <w:pPr>
        <w:pStyle w:val="ListParagraph"/>
        <w:numPr>
          <w:ilvl w:val="0"/>
          <w:numId w:val="4"/>
        </w:numPr>
      </w:pPr>
      <w:r>
        <w:t xml:space="preserve">The volumes and surface areas calculated in the previous activity are provided. </w:t>
      </w:r>
    </w:p>
    <w:p w14:paraId="32996C9F" w14:textId="77777777" w:rsidR="00F77DD9" w:rsidRDefault="00F77DD9" w:rsidP="00F77DD9">
      <w:pPr>
        <w:rPr>
          <w:sz w:val="28"/>
          <w:szCs w:val="28"/>
          <w:u w:val="single"/>
        </w:rPr>
      </w:pPr>
      <w:r w:rsidRPr="00E0077B">
        <w:rPr>
          <w:sz w:val="28"/>
          <w:szCs w:val="28"/>
          <w:u w:val="single"/>
        </w:rPr>
        <w:lastRenderedPageBreak/>
        <w:t xml:space="preserve">DATA: </w:t>
      </w:r>
    </w:p>
    <w:p w14:paraId="42E8EF4C" w14:textId="77777777" w:rsidR="00E0077B" w:rsidRPr="00E0077B" w:rsidRDefault="00E0077B" w:rsidP="00F77DD9">
      <w:pPr>
        <w:rPr>
          <w:sz w:val="28"/>
          <w:szCs w:val="28"/>
          <w:u w:val="single"/>
        </w:rPr>
      </w:pPr>
    </w:p>
    <w:tbl>
      <w:tblPr>
        <w:tblStyle w:val="TableGrid"/>
        <w:tblW w:w="9611" w:type="dxa"/>
        <w:tblLook w:val="04A0" w:firstRow="1" w:lastRow="0" w:firstColumn="1" w:lastColumn="0" w:noHBand="0" w:noVBand="1"/>
      </w:tblPr>
      <w:tblGrid>
        <w:gridCol w:w="3348"/>
        <w:gridCol w:w="2756"/>
        <w:gridCol w:w="1710"/>
        <w:gridCol w:w="1797"/>
      </w:tblGrid>
      <w:tr w:rsidR="00F42786" w14:paraId="7D6A0A8F" w14:textId="77777777" w:rsidTr="0015344F">
        <w:trPr>
          <w:trHeight w:val="620"/>
        </w:trPr>
        <w:tc>
          <w:tcPr>
            <w:tcW w:w="3348" w:type="dxa"/>
          </w:tcPr>
          <w:p w14:paraId="7D3100C9" w14:textId="77777777" w:rsidR="00F42786" w:rsidRDefault="00F42786" w:rsidP="00F42786">
            <w:pPr>
              <w:jc w:val="center"/>
              <w:rPr>
                <w:sz w:val="28"/>
                <w:szCs w:val="28"/>
              </w:rPr>
            </w:pPr>
          </w:p>
          <w:p w14:paraId="5BF8187A" w14:textId="77777777" w:rsidR="00F42786" w:rsidRPr="00F42786" w:rsidRDefault="00F42786" w:rsidP="00F42786">
            <w:pPr>
              <w:jc w:val="center"/>
              <w:rPr>
                <w:sz w:val="28"/>
                <w:szCs w:val="28"/>
              </w:rPr>
            </w:pPr>
            <w:r w:rsidRPr="00F42786">
              <w:rPr>
                <w:sz w:val="28"/>
                <w:szCs w:val="28"/>
              </w:rPr>
              <w:t>Type of Cube</w:t>
            </w:r>
          </w:p>
        </w:tc>
        <w:tc>
          <w:tcPr>
            <w:tcW w:w="2756" w:type="dxa"/>
          </w:tcPr>
          <w:p w14:paraId="57CFEB18" w14:textId="77777777" w:rsidR="00F42786" w:rsidRDefault="00F42786" w:rsidP="00F42786">
            <w:pPr>
              <w:jc w:val="center"/>
              <w:rPr>
                <w:sz w:val="28"/>
                <w:szCs w:val="28"/>
              </w:rPr>
            </w:pPr>
            <w:r w:rsidRPr="00F42786">
              <w:rPr>
                <w:sz w:val="28"/>
                <w:szCs w:val="28"/>
              </w:rPr>
              <w:t xml:space="preserve">Number of </w:t>
            </w:r>
          </w:p>
          <w:p w14:paraId="5E7ACB56" w14:textId="77777777" w:rsidR="00F42786" w:rsidRPr="00F42786" w:rsidRDefault="00F42786" w:rsidP="00F42786">
            <w:pPr>
              <w:jc w:val="center"/>
              <w:rPr>
                <w:sz w:val="28"/>
                <w:szCs w:val="28"/>
              </w:rPr>
            </w:pPr>
            <w:r w:rsidRPr="00F42786">
              <w:rPr>
                <w:sz w:val="28"/>
                <w:szCs w:val="28"/>
              </w:rPr>
              <w:t>Binding Sites</w:t>
            </w:r>
          </w:p>
        </w:tc>
        <w:tc>
          <w:tcPr>
            <w:tcW w:w="1710" w:type="dxa"/>
          </w:tcPr>
          <w:p w14:paraId="27D7975B" w14:textId="77777777" w:rsidR="00F42786" w:rsidRPr="00F42786" w:rsidRDefault="00F42786" w:rsidP="00F42786">
            <w:pPr>
              <w:jc w:val="center"/>
              <w:rPr>
                <w:sz w:val="28"/>
                <w:szCs w:val="28"/>
              </w:rPr>
            </w:pPr>
            <w:r w:rsidRPr="00F42786">
              <w:rPr>
                <w:sz w:val="28"/>
                <w:szCs w:val="28"/>
              </w:rPr>
              <w:t>Total Volume</w:t>
            </w:r>
          </w:p>
        </w:tc>
        <w:tc>
          <w:tcPr>
            <w:tcW w:w="1797" w:type="dxa"/>
          </w:tcPr>
          <w:p w14:paraId="14D6543B" w14:textId="77777777" w:rsidR="00F42786" w:rsidRPr="00F42786" w:rsidRDefault="00F42786" w:rsidP="00F42786">
            <w:pPr>
              <w:jc w:val="center"/>
              <w:rPr>
                <w:sz w:val="28"/>
                <w:szCs w:val="28"/>
              </w:rPr>
            </w:pPr>
            <w:r w:rsidRPr="00F42786">
              <w:rPr>
                <w:sz w:val="28"/>
                <w:szCs w:val="28"/>
              </w:rPr>
              <w:t>Total Surface Area</w:t>
            </w:r>
          </w:p>
        </w:tc>
      </w:tr>
      <w:tr w:rsidR="00F42786" w14:paraId="2B47ACB0" w14:textId="77777777" w:rsidTr="0015344F">
        <w:trPr>
          <w:trHeight w:val="593"/>
        </w:trPr>
        <w:tc>
          <w:tcPr>
            <w:tcW w:w="3348" w:type="dxa"/>
          </w:tcPr>
          <w:p w14:paraId="682419D1" w14:textId="77777777" w:rsidR="00F42786" w:rsidRDefault="00F42786" w:rsidP="00F77DD9"/>
          <w:p w14:paraId="4BFF4928" w14:textId="77777777" w:rsidR="00F42786" w:rsidRDefault="00F42786" w:rsidP="00F77DD9">
            <w:r>
              <w:t xml:space="preserve">1 Large Cube (5cm x 5cm) </w:t>
            </w:r>
          </w:p>
        </w:tc>
        <w:tc>
          <w:tcPr>
            <w:tcW w:w="2756" w:type="dxa"/>
          </w:tcPr>
          <w:p w14:paraId="1BA66265" w14:textId="77777777" w:rsidR="00F42786" w:rsidRDefault="00F42786" w:rsidP="00F77DD9"/>
        </w:tc>
        <w:tc>
          <w:tcPr>
            <w:tcW w:w="1710" w:type="dxa"/>
          </w:tcPr>
          <w:p w14:paraId="59196E84" w14:textId="77777777" w:rsidR="0015344F" w:rsidRDefault="0015344F" w:rsidP="0015344F">
            <w:pPr>
              <w:jc w:val="center"/>
              <w:rPr>
                <w:sz w:val="28"/>
                <w:szCs w:val="28"/>
              </w:rPr>
            </w:pPr>
          </w:p>
          <w:p w14:paraId="3FB1B623" w14:textId="77777777" w:rsidR="00F42786" w:rsidRPr="0015344F" w:rsidRDefault="0015344F" w:rsidP="00153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Pr="0015344F">
              <w:rPr>
                <w:sz w:val="28"/>
                <w:szCs w:val="28"/>
              </w:rPr>
              <w:t xml:space="preserve"> cm</w:t>
            </w:r>
            <w:r w:rsidRPr="0015344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97" w:type="dxa"/>
          </w:tcPr>
          <w:p w14:paraId="1FA5440B" w14:textId="77777777" w:rsidR="0015344F" w:rsidRDefault="0015344F" w:rsidP="0015344F">
            <w:pPr>
              <w:jc w:val="center"/>
              <w:rPr>
                <w:sz w:val="28"/>
                <w:szCs w:val="28"/>
              </w:rPr>
            </w:pPr>
          </w:p>
          <w:p w14:paraId="22301FFB" w14:textId="77777777" w:rsidR="00F42786" w:rsidRPr="0015344F" w:rsidRDefault="0015344F" w:rsidP="0015344F">
            <w:pPr>
              <w:jc w:val="center"/>
              <w:rPr>
                <w:sz w:val="28"/>
                <w:szCs w:val="28"/>
              </w:rPr>
            </w:pPr>
            <w:r w:rsidRPr="0015344F">
              <w:rPr>
                <w:sz w:val="28"/>
                <w:szCs w:val="28"/>
              </w:rPr>
              <w:t>150 cm</w:t>
            </w:r>
            <w:r w:rsidRPr="0015344F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F42786" w14:paraId="23426438" w14:textId="77777777" w:rsidTr="00F42786">
        <w:trPr>
          <w:trHeight w:val="387"/>
        </w:trPr>
        <w:tc>
          <w:tcPr>
            <w:tcW w:w="3348" w:type="dxa"/>
          </w:tcPr>
          <w:p w14:paraId="77B8A0DE" w14:textId="77777777" w:rsidR="00F42786" w:rsidRDefault="00F42786" w:rsidP="00F77DD9"/>
          <w:p w14:paraId="0100690D" w14:textId="77777777" w:rsidR="00F42786" w:rsidRDefault="00F42786" w:rsidP="00F77DD9">
            <w:r>
              <w:t xml:space="preserve">8 Small Cubes (2.5cm x 2.5cm) </w:t>
            </w:r>
          </w:p>
        </w:tc>
        <w:tc>
          <w:tcPr>
            <w:tcW w:w="2756" w:type="dxa"/>
          </w:tcPr>
          <w:p w14:paraId="07CAC9B4" w14:textId="77777777" w:rsidR="00F42786" w:rsidRDefault="00F42786" w:rsidP="00F77DD9"/>
        </w:tc>
        <w:tc>
          <w:tcPr>
            <w:tcW w:w="1710" w:type="dxa"/>
          </w:tcPr>
          <w:p w14:paraId="09A8B7CA" w14:textId="77777777" w:rsidR="0015344F" w:rsidRDefault="0015344F" w:rsidP="0015344F">
            <w:pPr>
              <w:jc w:val="center"/>
              <w:rPr>
                <w:sz w:val="28"/>
                <w:szCs w:val="28"/>
              </w:rPr>
            </w:pPr>
          </w:p>
          <w:p w14:paraId="289F849B" w14:textId="77777777" w:rsidR="00F42786" w:rsidRPr="0015344F" w:rsidRDefault="0015344F" w:rsidP="001534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Pr="0015344F">
              <w:rPr>
                <w:sz w:val="28"/>
                <w:szCs w:val="28"/>
              </w:rPr>
              <w:t xml:space="preserve"> cm</w:t>
            </w:r>
            <w:r w:rsidRPr="0015344F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97" w:type="dxa"/>
          </w:tcPr>
          <w:p w14:paraId="0AAF03B1" w14:textId="77777777" w:rsidR="0015344F" w:rsidRDefault="0015344F" w:rsidP="0015344F">
            <w:pPr>
              <w:jc w:val="center"/>
              <w:rPr>
                <w:sz w:val="28"/>
                <w:szCs w:val="28"/>
              </w:rPr>
            </w:pPr>
          </w:p>
          <w:p w14:paraId="772D632B" w14:textId="77777777" w:rsidR="00F42786" w:rsidRPr="0015344F" w:rsidRDefault="0015344F" w:rsidP="0015344F">
            <w:pPr>
              <w:jc w:val="center"/>
              <w:rPr>
                <w:sz w:val="28"/>
                <w:szCs w:val="28"/>
              </w:rPr>
            </w:pPr>
            <w:r w:rsidRPr="0015344F">
              <w:rPr>
                <w:sz w:val="28"/>
                <w:szCs w:val="28"/>
              </w:rPr>
              <w:t>300cm</w:t>
            </w:r>
            <w:r w:rsidRPr="0015344F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14:paraId="450B7051" w14:textId="77777777" w:rsidR="00F77DD9" w:rsidRDefault="00F77DD9" w:rsidP="00F77DD9"/>
    <w:p w14:paraId="62E0A133" w14:textId="77777777" w:rsidR="0015344F" w:rsidRPr="00E0077B" w:rsidRDefault="0015344F" w:rsidP="0015344F">
      <w:pPr>
        <w:rPr>
          <w:sz w:val="28"/>
          <w:szCs w:val="28"/>
          <w:u w:val="single"/>
        </w:rPr>
      </w:pPr>
      <w:r w:rsidRPr="00E0077B">
        <w:rPr>
          <w:sz w:val="28"/>
          <w:szCs w:val="28"/>
          <w:u w:val="single"/>
        </w:rPr>
        <w:t xml:space="preserve">ANALYSIS: </w:t>
      </w:r>
    </w:p>
    <w:p w14:paraId="5E951032" w14:textId="77777777" w:rsidR="0015344F" w:rsidRDefault="0015344F" w:rsidP="0015344F">
      <w:pPr>
        <w:pStyle w:val="ListParagraph"/>
        <w:numPr>
          <w:ilvl w:val="0"/>
          <w:numId w:val="5"/>
        </w:numPr>
      </w:pPr>
      <w:r>
        <w:t xml:space="preserve">Compare the number of sticker binding sites on the large cube with that on the set of small cubes. </w:t>
      </w:r>
    </w:p>
    <w:p w14:paraId="179B32DF" w14:textId="77777777" w:rsidR="00F77DD9" w:rsidRDefault="00E0077B" w:rsidP="0015344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B7232E" wp14:editId="5FCD9FA8">
                <wp:simplePos x="0" y="0"/>
                <wp:positionH relativeFrom="column">
                  <wp:posOffset>-405765</wp:posOffset>
                </wp:positionH>
                <wp:positionV relativeFrom="paragraph">
                  <wp:posOffset>125730</wp:posOffset>
                </wp:positionV>
                <wp:extent cx="6629400" cy="1371600"/>
                <wp:effectExtent l="50800" t="25400" r="76200" b="1016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-31.9pt;margin-top:9.9pt;width:522pt;height:108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" strokeweight=".5pt">
                <v:shadow on="t" opacity="22937f" mv:blur="40000f" origin=",.5" offset="0,23000emu"/>
              </v:rect>
            </w:pict>
          </mc:Fallback>
        </mc:AlternateContent>
      </w:r>
      <w:r w:rsidR="00F77DD9">
        <w:t xml:space="preserve"> </w:t>
      </w:r>
    </w:p>
    <w:p w14:paraId="37FB4D49" w14:textId="77777777" w:rsidR="0015344F" w:rsidRDefault="0015344F" w:rsidP="0015344F"/>
    <w:p w14:paraId="3ED0ACCE" w14:textId="77777777" w:rsidR="00E0077B" w:rsidRDefault="00E0077B" w:rsidP="0015344F"/>
    <w:p w14:paraId="66823905" w14:textId="77777777" w:rsidR="00E0077B" w:rsidRDefault="00E0077B" w:rsidP="0015344F"/>
    <w:p w14:paraId="2CD25B05" w14:textId="77777777" w:rsidR="00E0077B" w:rsidRDefault="00E0077B" w:rsidP="0015344F"/>
    <w:p w14:paraId="1CFA9F5E" w14:textId="77777777" w:rsidR="00E0077B" w:rsidRDefault="00E0077B" w:rsidP="0015344F"/>
    <w:p w14:paraId="55C096BD" w14:textId="77777777" w:rsidR="00E0077B" w:rsidRDefault="00E0077B" w:rsidP="0015344F"/>
    <w:p w14:paraId="5863B656" w14:textId="77777777" w:rsidR="00E0077B" w:rsidRDefault="00E0077B" w:rsidP="0015344F"/>
    <w:p w14:paraId="0456EDBE" w14:textId="77777777" w:rsidR="00E0077B" w:rsidRDefault="00E0077B" w:rsidP="0015344F"/>
    <w:p w14:paraId="15EB461A" w14:textId="77777777" w:rsidR="00E0077B" w:rsidRDefault="00E0077B" w:rsidP="0015344F"/>
    <w:p w14:paraId="7DED1022" w14:textId="77777777" w:rsidR="0015344F" w:rsidRPr="00E0077B" w:rsidRDefault="0015344F" w:rsidP="0015344F">
      <w:pPr>
        <w:rPr>
          <w:sz w:val="28"/>
          <w:szCs w:val="28"/>
          <w:u w:val="single"/>
        </w:rPr>
      </w:pPr>
      <w:r w:rsidRPr="00E0077B">
        <w:rPr>
          <w:sz w:val="28"/>
          <w:szCs w:val="28"/>
          <w:u w:val="single"/>
        </w:rPr>
        <w:t xml:space="preserve">TAKE HOME POINT: </w:t>
      </w:r>
    </w:p>
    <w:p w14:paraId="0A90ED81" w14:textId="77777777" w:rsidR="0015344F" w:rsidRDefault="0015344F" w:rsidP="0015344F">
      <w:r>
        <w:t xml:space="preserve">Using </w:t>
      </w:r>
      <w:r w:rsidRPr="00552781">
        <w:rPr>
          <w:i/>
        </w:rPr>
        <w:t>evidence</w:t>
      </w:r>
      <w:r>
        <w:t xml:space="preserve"> from your work above, construct a </w:t>
      </w:r>
      <w:r w:rsidRPr="00552781">
        <w:rPr>
          <w:i/>
        </w:rPr>
        <w:t>claim</w:t>
      </w:r>
      <w:r>
        <w:t xml:space="preserve"> that addresses the question, assuming an equal total volume, which will produce more chemical bonds- one large particle, or several smaller particles?</w:t>
      </w:r>
    </w:p>
    <w:p w14:paraId="74F418CB" w14:textId="77777777" w:rsidR="0015344F" w:rsidRDefault="00E0077B" w:rsidP="001534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72EB49" wp14:editId="49B94801">
                <wp:simplePos x="0" y="0"/>
                <wp:positionH relativeFrom="column">
                  <wp:posOffset>-520065</wp:posOffset>
                </wp:positionH>
                <wp:positionV relativeFrom="paragraph">
                  <wp:posOffset>158115</wp:posOffset>
                </wp:positionV>
                <wp:extent cx="6743700" cy="3429000"/>
                <wp:effectExtent l="50800" t="25400" r="88900" b="1016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429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40.9pt;margin-top:12.45pt;width:531pt;height:270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" filled="f" strokecolor="black [3213]">
                <v:shadow on="t" opacity="22937f" mv:blur="40000f" origin=",.5" offset="0,23000emu"/>
              </v:rect>
            </w:pict>
          </mc:Fallback>
        </mc:AlternateContent>
      </w:r>
    </w:p>
    <w:sectPr w:rsidR="0015344F" w:rsidSect="00AB77DE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FB3E9" w14:textId="77777777" w:rsidR="00E0077B" w:rsidRDefault="00E0077B" w:rsidP="00E0077B">
      <w:r>
        <w:separator/>
      </w:r>
    </w:p>
  </w:endnote>
  <w:endnote w:type="continuationSeparator" w:id="0">
    <w:p w14:paraId="5FEF3B80" w14:textId="77777777" w:rsidR="00E0077B" w:rsidRDefault="00E0077B" w:rsidP="00E0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C2B33" w14:textId="77777777" w:rsidR="00E0077B" w:rsidRDefault="00E0077B" w:rsidP="00E0077B">
      <w:r>
        <w:separator/>
      </w:r>
    </w:p>
  </w:footnote>
  <w:footnote w:type="continuationSeparator" w:id="0">
    <w:p w14:paraId="1ADB0D55" w14:textId="77777777" w:rsidR="00E0077B" w:rsidRDefault="00E0077B" w:rsidP="00E007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3D50B" w14:textId="2318F2FC" w:rsidR="00E0077B" w:rsidRDefault="00E0077B">
    <w:pPr>
      <w:pStyle w:val="Header"/>
    </w:pPr>
    <w:r>
      <w:t>L</w:t>
    </w:r>
    <w:r w:rsidR="00DA4CC9">
      <w:t>esson 2.3a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A5D93"/>
    <w:multiLevelType w:val="hybridMultilevel"/>
    <w:tmpl w:val="E5964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DF4"/>
    <w:multiLevelType w:val="hybridMultilevel"/>
    <w:tmpl w:val="3E8CD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346F1"/>
    <w:multiLevelType w:val="hybridMultilevel"/>
    <w:tmpl w:val="D13EA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95454"/>
    <w:multiLevelType w:val="hybridMultilevel"/>
    <w:tmpl w:val="B0E25642"/>
    <w:lvl w:ilvl="0" w:tplc="300203B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34FA7"/>
    <w:multiLevelType w:val="hybridMultilevel"/>
    <w:tmpl w:val="1C5EA834"/>
    <w:lvl w:ilvl="0" w:tplc="91B66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D9"/>
    <w:rsid w:val="0015344F"/>
    <w:rsid w:val="003F4B0F"/>
    <w:rsid w:val="00A02CBD"/>
    <w:rsid w:val="00A50DA4"/>
    <w:rsid w:val="00AB77DE"/>
    <w:rsid w:val="00B3307D"/>
    <w:rsid w:val="00C46CD6"/>
    <w:rsid w:val="00DA4CC9"/>
    <w:rsid w:val="00E0077B"/>
    <w:rsid w:val="00E7552D"/>
    <w:rsid w:val="00F42786"/>
    <w:rsid w:val="00F7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987CF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DD9"/>
    <w:pPr>
      <w:ind w:left="720"/>
      <w:contextualSpacing/>
    </w:pPr>
  </w:style>
  <w:style w:type="table" w:styleId="TableGrid">
    <w:name w:val="Table Grid"/>
    <w:basedOn w:val="TableNormal"/>
    <w:uiPriority w:val="59"/>
    <w:rsid w:val="00F77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07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77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07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77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7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77B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DD9"/>
    <w:pPr>
      <w:ind w:left="720"/>
      <w:contextualSpacing/>
    </w:pPr>
  </w:style>
  <w:style w:type="table" w:styleId="TableGrid">
    <w:name w:val="Table Grid"/>
    <w:basedOn w:val="TableNormal"/>
    <w:uiPriority w:val="59"/>
    <w:rsid w:val="00F77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07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77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07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77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7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77B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280</Words>
  <Characters>1600</Characters>
  <Application>Microsoft Macintosh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nesland megan</dc:creator>
  <cp:keywords/>
  <dc:description/>
  <cp:lastModifiedBy>nesland megan</cp:lastModifiedBy>
  <cp:revision>5</cp:revision>
  <dcterms:created xsi:type="dcterms:W3CDTF">2014-06-18T16:48:00Z</dcterms:created>
  <dcterms:modified xsi:type="dcterms:W3CDTF">2015-03-02T17:16:00Z</dcterms:modified>
</cp:coreProperties>
</file>