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6DD03" w14:textId="77777777" w:rsidR="00E7552D" w:rsidRPr="005521B3" w:rsidRDefault="0080523B" w:rsidP="005521B3">
      <w:pPr>
        <w:jc w:val="center"/>
        <w:rPr>
          <w:b/>
          <w:sz w:val="32"/>
          <w:szCs w:val="32"/>
        </w:rPr>
      </w:pPr>
      <w:r w:rsidRPr="005521B3">
        <w:rPr>
          <w:b/>
          <w:sz w:val="32"/>
          <w:szCs w:val="32"/>
        </w:rPr>
        <w:t>Module Two Assessment: How do Nanoparticles Work?</w:t>
      </w:r>
    </w:p>
    <w:p w14:paraId="3FA97E2D" w14:textId="77777777" w:rsidR="0080523B" w:rsidRPr="005521B3" w:rsidRDefault="0080523B" w:rsidP="005521B3">
      <w:pPr>
        <w:jc w:val="center"/>
        <w:rPr>
          <w:b/>
          <w:sz w:val="32"/>
          <w:szCs w:val="32"/>
        </w:rPr>
      </w:pPr>
      <w:r w:rsidRPr="005521B3">
        <w:rPr>
          <w:b/>
          <w:sz w:val="32"/>
          <w:szCs w:val="32"/>
        </w:rPr>
        <w:t>Teacher’s Guide and Rubric</w:t>
      </w:r>
    </w:p>
    <w:p w14:paraId="645A6621" w14:textId="77777777" w:rsidR="0080523B" w:rsidRDefault="0080523B"/>
    <w:p w14:paraId="7B0CDB66" w14:textId="77777777" w:rsidR="005521B3" w:rsidRDefault="0080523B">
      <w:pPr>
        <w:rPr>
          <w:sz w:val="28"/>
          <w:szCs w:val="28"/>
          <w:u w:val="single"/>
        </w:rPr>
      </w:pPr>
      <w:r w:rsidRPr="005521B3">
        <w:rPr>
          <w:sz w:val="28"/>
          <w:szCs w:val="28"/>
          <w:u w:val="single"/>
        </w:rPr>
        <w:t xml:space="preserve">INTRODUCTION: </w:t>
      </w:r>
    </w:p>
    <w:p w14:paraId="3749C8F9" w14:textId="77777777" w:rsidR="0080523B" w:rsidRDefault="0080523B">
      <w:r>
        <w:t xml:space="preserve">In this assessment, students will demonstrate in writing their understanding of how Nanoparticles function. It may be good to warn students in advance of the assessment and/or allow them to use their labs in order to gather relevant evidence. </w:t>
      </w:r>
      <w:r w:rsidR="005521B3">
        <w:t>This may also be done as a homework assignment- in this case, clarify with students what resources you are comfortable with them using.</w:t>
      </w:r>
    </w:p>
    <w:p w14:paraId="24AFC81C" w14:textId="77777777" w:rsidR="0080523B" w:rsidRDefault="0080523B"/>
    <w:p w14:paraId="069C90E0" w14:textId="77777777" w:rsidR="005521B3" w:rsidRDefault="0080523B">
      <w:r w:rsidRPr="005521B3">
        <w:rPr>
          <w:sz w:val="28"/>
          <w:szCs w:val="28"/>
          <w:u w:val="single"/>
        </w:rPr>
        <w:t>OBJECTIVES:</w:t>
      </w:r>
      <w:r>
        <w:t xml:space="preserve"> </w:t>
      </w:r>
    </w:p>
    <w:p w14:paraId="3F6E856A" w14:textId="77777777" w:rsidR="0080523B" w:rsidRDefault="0080523B">
      <w:r>
        <w:t>Students will-</w:t>
      </w:r>
    </w:p>
    <w:p w14:paraId="0E011B83" w14:textId="77777777" w:rsidR="0080523B" w:rsidRDefault="0080523B" w:rsidP="0080523B">
      <w:pPr>
        <w:pStyle w:val="ListParagraph"/>
        <w:numPr>
          <w:ilvl w:val="0"/>
          <w:numId w:val="1"/>
        </w:numPr>
      </w:pPr>
      <w:r>
        <w:t>Connect concepts of surface area and reactivity specifically to nanoparticles</w:t>
      </w:r>
    </w:p>
    <w:p w14:paraId="5B89288F" w14:textId="77777777" w:rsidR="0080523B" w:rsidRDefault="0080523B" w:rsidP="0080523B">
      <w:pPr>
        <w:pStyle w:val="ListParagraph"/>
        <w:numPr>
          <w:ilvl w:val="0"/>
          <w:numId w:val="1"/>
        </w:numPr>
      </w:pPr>
      <w:r>
        <w:t>Con</w:t>
      </w:r>
      <w:r w:rsidR="005521B3">
        <w:t>struct a claim about a phenomenon</w:t>
      </w:r>
      <w:r>
        <w:t>, support that claim with appropriate evidence and explain their reasoning.</w:t>
      </w:r>
    </w:p>
    <w:p w14:paraId="37E5EA17" w14:textId="77777777" w:rsidR="0080523B" w:rsidRDefault="0080523B"/>
    <w:p w14:paraId="0A523CAA" w14:textId="77777777" w:rsidR="0080523B" w:rsidRDefault="0080523B">
      <w:r w:rsidRPr="005521B3">
        <w:rPr>
          <w:sz w:val="28"/>
          <w:szCs w:val="28"/>
          <w:u w:val="single"/>
        </w:rPr>
        <w:t>TIME:</w:t>
      </w:r>
      <w:r w:rsidR="005521B3">
        <w:t xml:space="preserve"> 30 minutes or homework</w:t>
      </w:r>
    </w:p>
    <w:p w14:paraId="0FEE041A" w14:textId="77777777" w:rsidR="0080523B" w:rsidRDefault="0080523B"/>
    <w:p w14:paraId="392011B8" w14:textId="77777777" w:rsidR="0080523B" w:rsidRPr="005521B3" w:rsidRDefault="0080523B">
      <w:pPr>
        <w:rPr>
          <w:sz w:val="28"/>
          <w:szCs w:val="28"/>
          <w:u w:val="single"/>
        </w:rPr>
      </w:pPr>
      <w:r w:rsidRPr="005521B3">
        <w:rPr>
          <w:sz w:val="28"/>
          <w:szCs w:val="28"/>
          <w:u w:val="single"/>
        </w:rPr>
        <w:t>MATERIALS:</w:t>
      </w:r>
    </w:p>
    <w:p w14:paraId="1E548322" w14:textId="77777777" w:rsidR="0080523B" w:rsidRDefault="0080523B" w:rsidP="0080523B">
      <w:pPr>
        <w:pStyle w:val="ListParagraph"/>
        <w:numPr>
          <w:ilvl w:val="0"/>
          <w:numId w:val="2"/>
        </w:numPr>
      </w:pPr>
      <w:r>
        <w:t xml:space="preserve">“Module Two Assessment” Student Sheet </w:t>
      </w:r>
    </w:p>
    <w:p w14:paraId="2B37672D" w14:textId="77777777" w:rsidR="0080523B" w:rsidRDefault="0080523B" w:rsidP="0080523B"/>
    <w:p w14:paraId="077DE931" w14:textId="77777777" w:rsidR="0080523B" w:rsidRPr="005521B3" w:rsidRDefault="0080523B" w:rsidP="0080523B">
      <w:pPr>
        <w:rPr>
          <w:sz w:val="28"/>
          <w:szCs w:val="28"/>
          <w:u w:val="single"/>
        </w:rPr>
      </w:pPr>
      <w:r w:rsidRPr="005521B3">
        <w:rPr>
          <w:sz w:val="28"/>
          <w:szCs w:val="28"/>
          <w:u w:val="single"/>
        </w:rPr>
        <w:t xml:space="preserve">PROCEDURE: </w:t>
      </w:r>
    </w:p>
    <w:p w14:paraId="0467A6FD" w14:textId="77777777" w:rsidR="0080523B" w:rsidRDefault="0080523B" w:rsidP="0080523B">
      <w:pPr>
        <w:pStyle w:val="ListParagraph"/>
        <w:numPr>
          <w:ilvl w:val="0"/>
          <w:numId w:val="3"/>
        </w:numPr>
      </w:pPr>
      <w:r>
        <w:t xml:space="preserve">Tell students that they are going to synthesize everything they have learned about nanoparticles so far in order to explain how they work. </w:t>
      </w:r>
    </w:p>
    <w:p w14:paraId="177DF581" w14:textId="77777777" w:rsidR="005521B3" w:rsidRDefault="005521B3" w:rsidP="005521B3">
      <w:pPr>
        <w:pStyle w:val="ListParagraph"/>
      </w:pPr>
    </w:p>
    <w:p w14:paraId="5640152D" w14:textId="77777777" w:rsidR="0080523B" w:rsidRDefault="0080523B" w:rsidP="0080523B">
      <w:pPr>
        <w:pStyle w:val="ListParagraph"/>
        <w:numPr>
          <w:ilvl w:val="0"/>
          <w:numId w:val="3"/>
        </w:numPr>
      </w:pPr>
      <w:r>
        <w:t xml:space="preserve">Emphasize that students must use specific evidence from our in-class discussions, readings and activities to support their explanation and explain how that evidence is relevant. </w:t>
      </w:r>
    </w:p>
    <w:p w14:paraId="73794BD7" w14:textId="77777777" w:rsidR="005521B3" w:rsidRDefault="005521B3" w:rsidP="005521B3"/>
    <w:p w14:paraId="0F5F77E9" w14:textId="77777777" w:rsidR="0080523B" w:rsidRDefault="0080523B" w:rsidP="0080523B">
      <w:pPr>
        <w:pStyle w:val="ListParagraph"/>
        <w:numPr>
          <w:ilvl w:val="0"/>
          <w:numId w:val="3"/>
        </w:numPr>
      </w:pPr>
      <w:r>
        <w:t xml:space="preserve">Remind students that they should use their own language when writing their explanation, not another student’s or language from a book. </w:t>
      </w:r>
    </w:p>
    <w:p w14:paraId="5C87E269" w14:textId="77777777" w:rsidR="005521B3" w:rsidRDefault="005521B3" w:rsidP="005521B3"/>
    <w:p w14:paraId="6405BBE5" w14:textId="77777777" w:rsidR="0080523B" w:rsidRDefault="0080523B" w:rsidP="0080523B">
      <w:pPr>
        <w:pStyle w:val="ListParagraph"/>
        <w:numPr>
          <w:ilvl w:val="0"/>
          <w:numId w:val="3"/>
        </w:numPr>
      </w:pPr>
      <w:r>
        <w:t xml:space="preserve">Students will be graded on Evidence, Reasoning, </w:t>
      </w:r>
      <w:r w:rsidR="005521B3">
        <w:t xml:space="preserve">Accuracy, Clarity, </w:t>
      </w:r>
      <w:r>
        <w:t xml:space="preserve">and Grammar/Mechanics. You may wish to show students the grading rubric ahead of time. </w:t>
      </w:r>
    </w:p>
    <w:p w14:paraId="4B0633A8" w14:textId="77777777" w:rsidR="0080523B" w:rsidRDefault="0080523B" w:rsidP="0080523B"/>
    <w:p w14:paraId="47F88A59" w14:textId="77777777" w:rsidR="005521B3" w:rsidRPr="005521B3" w:rsidRDefault="00741159" w:rsidP="0080523B">
      <w:pPr>
        <w:rPr>
          <w:sz w:val="28"/>
          <w:szCs w:val="28"/>
          <w:u w:val="single"/>
        </w:rPr>
      </w:pPr>
      <w:r w:rsidRPr="005521B3">
        <w:rPr>
          <w:sz w:val="28"/>
          <w:szCs w:val="28"/>
          <w:u w:val="single"/>
        </w:rPr>
        <w:t xml:space="preserve">SCORING: </w:t>
      </w:r>
    </w:p>
    <w:p w14:paraId="24E05BC4" w14:textId="77777777" w:rsidR="00741159" w:rsidRDefault="00741159" w:rsidP="0080523B">
      <w:r>
        <w:t xml:space="preserve">Rubric is provided below. Each grading category is scored on a scale from 0-4, 4 being outstanding. You may wish to weight certain categories more heavily than others. </w:t>
      </w:r>
      <w:r w:rsidR="005521B3">
        <w:t xml:space="preserve">For example, Evidence, reasoning and accuracy could be worth twice the weight of clarity and grammar/mechanics. </w:t>
      </w:r>
    </w:p>
    <w:p w14:paraId="4E2D231A" w14:textId="77777777" w:rsidR="00741159" w:rsidRDefault="00741159" w:rsidP="0080523B"/>
    <w:p w14:paraId="34A87F6D" w14:textId="77777777" w:rsidR="00741159" w:rsidRDefault="00741159" w:rsidP="0080523B"/>
    <w:p w14:paraId="3F2D506A" w14:textId="77777777" w:rsidR="00741159" w:rsidRDefault="00741159" w:rsidP="0080523B"/>
    <w:tbl>
      <w:tblPr>
        <w:tblStyle w:val="TableGrid"/>
        <w:tblpPr w:leftFromText="180" w:rightFromText="180" w:vertAnchor="page" w:horzAnchor="page" w:tblpX="1270" w:tblpY="2165"/>
        <w:tblW w:w="9738" w:type="dxa"/>
        <w:tblLayout w:type="fixed"/>
        <w:tblLook w:val="04A0" w:firstRow="1" w:lastRow="0" w:firstColumn="1" w:lastColumn="0" w:noHBand="0" w:noVBand="1"/>
      </w:tblPr>
      <w:tblGrid>
        <w:gridCol w:w="1548"/>
        <w:gridCol w:w="1620"/>
        <w:gridCol w:w="1710"/>
        <w:gridCol w:w="1620"/>
        <w:gridCol w:w="1530"/>
        <w:gridCol w:w="1710"/>
      </w:tblGrid>
      <w:tr w:rsidR="005521B3" w14:paraId="45BD93F2" w14:textId="77777777" w:rsidTr="005521B3">
        <w:trPr>
          <w:trHeight w:val="326"/>
        </w:trPr>
        <w:tc>
          <w:tcPr>
            <w:tcW w:w="1548" w:type="dxa"/>
          </w:tcPr>
          <w:p w14:paraId="4872C7DA" w14:textId="77777777" w:rsidR="005521B3" w:rsidRDefault="005521B3" w:rsidP="005521B3">
            <w:pPr>
              <w:jc w:val="center"/>
            </w:pPr>
            <w:bookmarkStart w:id="0" w:name="_GoBack"/>
            <w:bookmarkEnd w:id="0"/>
          </w:p>
        </w:tc>
        <w:tc>
          <w:tcPr>
            <w:tcW w:w="1620" w:type="dxa"/>
          </w:tcPr>
          <w:p w14:paraId="7669CBC3" w14:textId="77777777" w:rsidR="005521B3" w:rsidRPr="0080523B" w:rsidRDefault="005521B3" w:rsidP="005521B3">
            <w:pPr>
              <w:jc w:val="center"/>
              <w:rPr>
                <w:b/>
                <w:sz w:val="28"/>
                <w:szCs w:val="28"/>
              </w:rPr>
            </w:pPr>
            <w:r w:rsidRPr="0080523B">
              <w:rPr>
                <w:b/>
                <w:sz w:val="28"/>
                <w:szCs w:val="28"/>
              </w:rPr>
              <w:t>0 Points</w:t>
            </w:r>
          </w:p>
        </w:tc>
        <w:tc>
          <w:tcPr>
            <w:tcW w:w="1710" w:type="dxa"/>
          </w:tcPr>
          <w:p w14:paraId="53BAE250" w14:textId="77777777" w:rsidR="005521B3" w:rsidRPr="0080523B" w:rsidRDefault="005521B3" w:rsidP="005521B3">
            <w:pPr>
              <w:jc w:val="center"/>
              <w:rPr>
                <w:b/>
                <w:sz w:val="28"/>
                <w:szCs w:val="28"/>
              </w:rPr>
            </w:pPr>
            <w:r w:rsidRPr="0080523B">
              <w:rPr>
                <w:b/>
                <w:sz w:val="28"/>
                <w:szCs w:val="28"/>
              </w:rPr>
              <w:t>1 point</w:t>
            </w:r>
          </w:p>
        </w:tc>
        <w:tc>
          <w:tcPr>
            <w:tcW w:w="1620" w:type="dxa"/>
          </w:tcPr>
          <w:p w14:paraId="4388F53F" w14:textId="77777777" w:rsidR="005521B3" w:rsidRPr="0080523B" w:rsidRDefault="005521B3" w:rsidP="005521B3">
            <w:pPr>
              <w:jc w:val="center"/>
              <w:rPr>
                <w:b/>
                <w:sz w:val="28"/>
                <w:szCs w:val="28"/>
              </w:rPr>
            </w:pPr>
            <w:r w:rsidRPr="0080523B">
              <w:rPr>
                <w:b/>
                <w:sz w:val="28"/>
                <w:szCs w:val="28"/>
              </w:rPr>
              <w:t>2 points</w:t>
            </w:r>
          </w:p>
        </w:tc>
        <w:tc>
          <w:tcPr>
            <w:tcW w:w="1530" w:type="dxa"/>
          </w:tcPr>
          <w:p w14:paraId="78355816" w14:textId="77777777" w:rsidR="005521B3" w:rsidRPr="0080523B" w:rsidRDefault="005521B3" w:rsidP="005521B3">
            <w:pPr>
              <w:jc w:val="center"/>
              <w:rPr>
                <w:b/>
                <w:sz w:val="28"/>
                <w:szCs w:val="28"/>
              </w:rPr>
            </w:pPr>
            <w:r w:rsidRPr="0080523B">
              <w:rPr>
                <w:b/>
                <w:sz w:val="28"/>
                <w:szCs w:val="28"/>
              </w:rPr>
              <w:t>3 points</w:t>
            </w:r>
          </w:p>
        </w:tc>
        <w:tc>
          <w:tcPr>
            <w:tcW w:w="1710" w:type="dxa"/>
          </w:tcPr>
          <w:p w14:paraId="31813AE8" w14:textId="77777777" w:rsidR="005521B3" w:rsidRPr="0080523B" w:rsidRDefault="005521B3" w:rsidP="005521B3">
            <w:pPr>
              <w:jc w:val="center"/>
              <w:rPr>
                <w:b/>
                <w:sz w:val="28"/>
                <w:szCs w:val="28"/>
              </w:rPr>
            </w:pPr>
            <w:r w:rsidRPr="0080523B">
              <w:rPr>
                <w:b/>
                <w:sz w:val="28"/>
                <w:szCs w:val="28"/>
              </w:rPr>
              <w:t>4 points</w:t>
            </w:r>
          </w:p>
        </w:tc>
      </w:tr>
      <w:tr w:rsidR="005521B3" w14:paraId="30E78A72" w14:textId="77777777" w:rsidTr="005521B3">
        <w:trPr>
          <w:trHeight w:val="1152"/>
        </w:trPr>
        <w:tc>
          <w:tcPr>
            <w:tcW w:w="1548" w:type="dxa"/>
          </w:tcPr>
          <w:p w14:paraId="14E19790" w14:textId="77777777" w:rsidR="005521B3" w:rsidRDefault="005521B3" w:rsidP="005521B3">
            <w:pPr>
              <w:jc w:val="center"/>
              <w:rPr>
                <w:b/>
                <w:sz w:val="28"/>
                <w:szCs w:val="28"/>
              </w:rPr>
            </w:pPr>
          </w:p>
          <w:p w14:paraId="2D803153" w14:textId="77777777" w:rsidR="005521B3" w:rsidRDefault="005521B3" w:rsidP="005521B3">
            <w:pPr>
              <w:jc w:val="center"/>
              <w:rPr>
                <w:b/>
                <w:sz w:val="28"/>
                <w:szCs w:val="28"/>
              </w:rPr>
            </w:pPr>
          </w:p>
          <w:p w14:paraId="29F117F8" w14:textId="77777777" w:rsidR="005521B3" w:rsidRDefault="005521B3" w:rsidP="005521B3">
            <w:pPr>
              <w:jc w:val="center"/>
              <w:rPr>
                <w:b/>
                <w:sz w:val="28"/>
                <w:szCs w:val="28"/>
              </w:rPr>
            </w:pPr>
          </w:p>
          <w:p w14:paraId="21313E44" w14:textId="77777777" w:rsidR="005521B3" w:rsidRPr="0080523B" w:rsidRDefault="005521B3" w:rsidP="005521B3">
            <w:pPr>
              <w:jc w:val="center"/>
              <w:rPr>
                <w:b/>
                <w:sz w:val="28"/>
                <w:szCs w:val="28"/>
              </w:rPr>
            </w:pPr>
            <w:r w:rsidRPr="0080523B">
              <w:rPr>
                <w:b/>
                <w:sz w:val="28"/>
                <w:szCs w:val="28"/>
              </w:rPr>
              <w:t>Evidence</w:t>
            </w:r>
          </w:p>
        </w:tc>
        <w:tc>
          <w:tcPr>
            <w:tcW w:w="1620" w:type="dxa"/>
          </w:tcPr>
          <w:p w14:paraId="792E80E1" w14:textId="77777777" w:rsidR="005521B3" w:rsidRDefault="005521B3" w:rsidP="005521B3">
            <w:r>
              <w:t>Student provides no evidence</w:t>
            </w:r>
          </w:p>
        </w:tc>
        <w:tc>
          <w:tcPr>
            <w:tcW w:w="1710" w:type="dxa"/>
          </w:tcPr>
          <w:p w14:paraId="08133133" w14:textId="77777777" w:rsidR="005521B3" w:rsidRDefault="005521B3" w:rsidP="005521B3">
            <w:r>
              <w:t>Student provides some evidence, but it is not specific or relevant</w:t>
            </w:r>
          </w:p>
        </w:tc>
        <w:tc>
          <w:tcPr>
            <w:tcW w:w="1620" w:type="dxa"/>
          </w:tcPr>
          <w:p w14:paraId="635335EF" w14:textId="77777777" w:rsidR="005521B3" w:rsidRDefault="005521B3" w:rsidP="005521B3">
            <w:r>
              <w:t>Student provides 1 piece of specific, relevant evidence. May only address size or surface area</w:t>
            </w:r>
          </w:p>
        </w:tc>
        <w:tc>
          <w:tcPr>
            <w:tcW w:w="1530" w:type="dxa"/>
          </w:tcPr>
          <w:p w14:paraId="0A490BD0" w14:textId="77777777" w:rsidR="005521B3" w:rsidRDefault="005521B3" w:rsidP="005521B3">
            <w:r>
              <w:t>Student provides 2 pieces of specific, relevant evidence. Addresses both size and surface area</w:t>
            </w:r>
          </w:p>
        </w:tc>
        <w:tc>
          <w:tcPr>
            <w:tcW w:w="1710" w:type="dxa"/>
          </w:tcPr>
          <w:p w14:paraId="2F56D2F3" w14:textId="77777777" w:rsidR="005521B3" w:rsidRDefault="005521B3" w:rsidP="005521B3">
            <w:r>
              <w:t>Student provides specific, relevant evidence from at least 3 activities. Addresses both size and surface area.</w:t>
            </w:r>
          </w:p>
        </w:tc>
      </w:tr>
      <w:tr w:rsidR="005521B3" w14:paraId="0A7F05EB" w14:textId="77777777" w:rsidTr="005521B3">
        <w:trPr>
          <w:trHeight w:val="326"/>
        </w:trPr>
        <w:tc>
          <w:tcPr>
            <w:tcW w:w="1548" w:type="dxa"/>
          </w:tcPr>
          <w:p w14:paraId="3DB70CE8" w14:textId="77777777" w:rsidR="005521B3" w:rsidRDefault="005521B3" w:rsidP="005521B3">
            <w:pPr>
              <w:jc w:val="center"/>
              <w:rPr>
                <w:b/>
                <w:sz w:val="28"/>
                <w:szCs w:val="28"/>
              </w:rPr>
            </w:pPr>
          </w:p>
          <w:p w14:paraId="327703CA" w14:textId="77777777" w:rsidR="005521B3" w:rsidRDefault="005521B3" w:rsidP="005521B3">
            <w:pPr>
              <w:jc w:val="center"/>
              <w:rPr>
                <w:b/>
                <w:sz w:val="28"/>
                <w:szCs w:val="28"/>
              </w:rPr>
            </w:pPr>
          </w:p>
          <w:p w14:paraId="1AD91841" w14:textId="77777777" w:rsidR="005521B3" w:rsidRDefault="005521B3" w:rsidP="005521B3">
            <w:pPr>
              <w:jc w:val="center"/>
              <w:rPr>
                <w:b/>
                <w:sz w:val="28"/>
                <w:szCs w:val="28"/>
              </w:rPr>
            </w:pPr>
          </w:p>
          <w:p w14:paraId="15842E1D" w14:textId="77777777" w:rsidR="005521B3" w:rsidRPr="0080523B" w:rsidRDefault="005521B3" w:rsidP="005521B3">
            <w:pPr>
              <w:jc w:val="center"/>
              <w:rPr>
                <w:b/>
                <w:sz w:val="28"/>
                <w:szCs w:val="28"/>
              </w:rPr>
            </w:pPr>
            <w:r w:rsidRPr="0080523B">
              <w:rPr>
                <w:b/>
                <w:sz w:val="28"/>
                <w:szCs w:val="28"/>
              </w:rPr>
              <w:t>Reasoning</w:t>
            </w:r>
          </w:p>
        </w:tc>
        <w:tc>
          <w:tcPr>
            <w:tcW w:w="1620" w:type="dxa"/>
          </w:tcPr>
          <w:p w14:paraId="0AE9C05E" w14:textId="77777777" w:rsidR="005521B3" w:rsidRDefault="005521B3" w:rsidP="005521B3">
            <w:r>
              <w:t>Student provides no reasoning</w:t>
            </w:r>
          </w:p>
        </w:tc>
        <w:tc>
          <w:tcPr>
            <w:tcW w:w="1710" w:type="dxa"/>
          </w:tcPr>
          <w:p w14:paraId="4485819B" w14:textId="77777777" w:rsidR="005521B3" w:rsidRDefault="005521B3" w:rsidP="005521B3">
            <w:r>
              <w:t>Student provides some reasoning, but it does not address the question</w:t>
            </w:r>
          </w:p>
        </w:tc>
        <w:tc>
          <w:tcPr>
            <w:tcW w:w="1620" w:type="dxa"/>
          </w:tcPr>
          <w:p w14:paraId="50C9FEA2" w14:textId="77777777" w:rsidR="005521B3" w:rsidRDefault="005521B3" w:rsidP="005521B3">
            <w:r>
              <w:t>Student provides reasoning for 1 piece of evidence. May only address size or surface area</w:t>
            </w:r>
          </w:p>
        </w:tc>
        <w:tc>
          <w:tcPr>
            <w:tcW w:w="1530" w:type="dxa"/>
          </w:tcPr>
          <w:p w14:paraId="703A7932" w14:textId="77777777" w:rsidR="005521B3" w:rsidRDefault="005521B3" w:rsidP="005521B3">
            <w:r>
              <w:t>Student provides reasoning for 2 pieces of evidence. Addresses both size and surface area.</w:t>
            </w:r>
          </w:p>
        </w:tc>
        <w:tc>
          <w:tcPr>
            <w:tcW w:w="1710" w:type="dxa"/>
          </w:tcPr>
          <w:p w14:paraId="0E486608" w14:textId="77777777" w:rsidR="005521B3" w:rsidRDefault="005521B3" w:rsidP="005521B3">
            <w:r>
              <w:t>Student provides reasoning for 3 pieces of evidence. Addresses both size and surface area.</w:t>
            </w:r>
          </w:p>
        </w:tc>
      </w:tr>
      <w:tr w:rsidR="005521B3" w14:paraId="2D1A38AC" w14:textId="77777777" w:rsidTr="005521B3">
        <w:trPr>
          <w:trHeight w:val="326"/>
        </w:trPr>
        <w:tc>
          <w:tcPr>
            <w:tcW w:w="1548" w:type="dxa"/>
          </w:tcPr>
          <w:p w14:paraId="4612C703" w14:textId="77777777" w:rsidR="005521B3" w:rsidRDefault="005521B3" w:rsidP="005521B3">
            <w:pPr>
              <w:jc w:val="center"/>
              <w:rPr>
                <w:b/>
                <w:sz w:val="28"/>
                <w:szCs w:val="28"/>
              </w:rPr>
            </w:pPr>
          </w:p>
          <w:p w14:paraId="5969923C" w14:textId="77777777" w:rsidR="005521B3" w:rsidRDefault="005521B3" w:rsidP="005521B3">
            <w:pPr>
              <w:jc w:val="center"/>
              <w:rPr>
                <w:b/>
                <w:sz w:val="28"/>
                <w:szCs w:val="28"/>
              </w:rPr>
            </w:pPr>
          </w:p>
          <w:p w14:paraId="421BE0F6" w14:textId="77777777" w:rsidR="005521B3" w:rsidRDefault="005521B3" w:rsidP="005521B3">
            <w:pPr>
              <w:jc w:val="center"/>
              <w:rPr>
                <w:b/>
                <w:sz w:val="28"/>
                <w:szCs w:val="28"/>
              </w:rPr>
            </w:pPr>
          </w:p>
          <w:p w14:paraId="42921D0D" w14:textId="77777777" w:rsidR="005521B3" w:rsidRPr="0080523B" w:rsidRDefault="005521B3" w:rsidP="005521B3">
            <w:pPr>
              <w:jc w:val="center"/>
              <w:rPr>
                <w:b/>
                <w:sz w:val="28"/>
                <w:szCs w:val="28"/>
              </w:rPr>
            </w:pPr>
            <w:r w:rsidRPr="0080523B">
              <w:rPr>
                <w:b/>
                <w:sz w:val="28"/>
                <w:szCs w:val="28"/>
              </w:rPr>
              <w:t>Accuracy</w:t>
            </w:r>
          </w:p>
        </w:tc>
        <w:tc>
          <w:tcPr>
            <w:tcW w:w="1620" w:type="dxa"/>
          </w:tcPr>
          <w:p w14:paraId="7A7153D6" w14:textId="77777777" w:rsidR="005521B3" w:rsidRDefault="005521B3" w:rsidP="005521B3">
            <w:r>
              <w:t>Student provides no accurate information</w:t>
            </w:r>
          </w:p>
        </w:tc>
        <w:tc>
          <w:tcPr>
            <w:tcW w:w="1710" w:type="dxa"/>
          </w:tcPr>
          <w:p w14:paraId="68AA29F5" w14:textId="77777777" w:rsidR="005521B3" w:rsidRDefault="005521B3" w:rsidP="005521B3">
            <w:r>
              <w:t>Student provides some information, but with several major inaccuracies or misconceptions</w:t>
            </w:r>
          </w:p>
        </w:tc>
        <w:tc>
          <w:tcPr>
            <w:tcW w:w="1620" w:type="dxa"/>
          </w:tcPr>
          <w:p w14:paraId="63188786" w14:textId="77777777" w:rsidR="005521B3" w:rsidRDefault="005521B3" w:rsidP="005521B3">
            <w:r>
              <w:t xml:space="preserve">Student provides mostly accurate information, but may have 1 substantial inaccuracy </w:t>
            </w:r>
          </w:p>
        </w:tc>
        <w:tc>
          <w:tcPr>
            <w:tcW w:w="1530" w:type="dxa"/>
          </w:tcPr>
          <w:p w14:paraId="3F14129F" w14:textId="77777777" w:rsidR="005521B3" w:rsidRDefault="005521B3" w:rsidP="005521B3">
            <w:r>
              <w:t>Student provide mostly accurate information with only minor inaccuracies</w:t>
            </w:r>
          </w:p>
        </w:tc>
        <w:tc>
          <w:tcPr>
            <w:tcW w:w="1710" w:type="dxa"/>
          </w:tcPr>
          <w:p w14:paraId="001B29AB" w14:textId="77777777" w:rsidR="005521B3" w:rsidRDefault="005521B3" w:rsidP="005521B3">
            <w:r>
              <w:t xml:space="preserve">All information is accurate- no mistakes or misconceptions. </w:t>
            </w:r>
          </w:p>
        </w:tc>
      </w:tr>
      <w:tr w:rsidR="005521B3" w14:paraId="30C2966D" w14:textId="77777777" w:rsidTr="005521B3">
        <w:trPr>
          <w:trHeight w:val="326"/>
        </w:trPr>
        <w:tc>
          <w:tcPr>
            <w:tcW w:w="1548" w:type="dxa"/>
          </w:tcPr>
          <w:p w14:paraId="61FCF720" w14:textId="77777777" w:rsidR="005521B3" w:rsidRDefault="005521B3" w:rsidP="005521B3">
            <w:pPr>
              <w:jc w:val="center"/>
              <w:rPr>
                <w:b/>
                <w:sz w:val="28"/>
                <w:szCs w:val="28"/>
              </w:rPr>
            </w:pPr>
          </w:p>
          <w:p w14:paraId="40A16A48" w14:textId="77777777" w:rsidR="005521B3" w:rsidRDefault="005521B3" w:rsidP="005521B3">
            <w:pPr>
              <w:jc w:val="center"/>
              <w:rPr>
                <w:b/>
                <w:sz w:val="28"/>
                <w:szCs w:val="28"/>
              </w:rPr>
            </w:pPr>
          </w:p>
          <w:p w14:paraId="0B7715F7" w14:textId="77777777" w:rsidR="005521B3" w:rsidRDefault="005521B3" w:rsidP="005521B3">
            <w:pPr>
              <w:jc w:val="center"/>
              <w:rPr>
                <w:b/>
                <w:sz w:val="28"/>
                <w:szCs w:val="28"/>
              </w:rPr>
            </w:pPr>
          </w:p>
          <w:p w14:paraId="729254FB" w14:textId="77777777" w:rsidR="005521B3" w:rsidRPr="0080523B" w:rsidRDefault="005521B3" w:rsidP="005521B3">
            <w:pPr>
              <w:jc w:val="center"/>
              <w:rPr>
                <w:b/>
                <w:sz w:val="28"/>
                <w:szCs w:val="28"/>
              </w:rPr>
            </w:pPr>
            <w:r w:rsidRPr="0080523B">
              <w:rPr>
                <w:b/>
                <w:sz w:val="28"/>
                <w:szCs w:val="28"/>
              </w:rPr>
              <w:t>Clarity</w:t>
            </w:r>
          </w:p>
        </w:tc>
        <w:tc>
          <w:tcPr>
            <w:tcW w:w="1620" w:type="dxa"/>
          </w:tcPr>
          <w:p w14:paraId="72D3207C" w14:textId="77777777" w:rsidR="005521B3" w:rsidRDefault="005521B3" w:rsidP="005521B3">
            <w:r>
              <w:t xml:space="preserve">Student writing is incomprehensible. </w:t>
            </w:r>
          </w:p>
        </w:tc>
        <w:tc>
          <w:tcPr>
            <w:tcW w:w="1710" w:type="dxa"/>
          </w:tcPr>
          <w:p w14:paraId="28922644" w14:textId="77777777" w:rsidR="005521B3" w:rsidRDefault="005521B3" w:rsidP="005521B3">
            <w:r>
              <w:t xml:space="preserve">Student writing is understandable, but with major weaknesses in organization and clarity. </w:t>
            </w:r>
          </w:p>
        </w:tc>
        <w:tc>
          <w:tcPr>
            <w:tcW w:w="1620" w:type="dxa"/>
          </w:tcPr>
          <w:p w14:paraId="09D2C3DE" w14:textId="77777777" w:rsidR="005521B3" w:rsidRDefault="005521B3" w:rsidP="005521B3">
            <w:r>
              <w:t xml:space="preserve">Students writing is mostly clear, but may contain 1 large problem in either organization or clarity. </w:t>
            </w:r>
          </w:p>
        </w:tc>
        <w:tc>
          <w:tcPr>
            <w:tcW w:w="1530" w:type="dxa"/>
          </w:tcPr>
          <w:p w14:paraId="75B0C1DC" w14:textId="77777777" w:rsidR="005521B3" w:rsidRDefault="005521B3" w:rsidP="005521B3">
            <w:r>
              <w:t>Student writing is clear and organized, with few minor problems in clarity or organization.</w:t>
            </w:r>
          </w:p>
        </w:tc>
        <w:tc>
          <w:tcPr>
            <w:tcW w:w="1710" w:type="dxa"/>
          </w:tcPr>
          <w:p w14:paraId="190A0731" w14:textId="77777777" w:rsidR="005521B3" w:rsidRDefault="005521B3" w:rsidP="005521B3">
            <w:r>
              <w:t xml:space="preserve">Student writing is clear and organized with no problems. </w:t>
            </w:r>
          </w:p>
        </w:tc>
      </w:tr>
      <w:tr w:rsidR="005521B3" w14:paraId="4760765F" w14:textId="77777777" w:rsidTr="005521B3">
        <w:trPr>
          <w:trHeight w:val="326"/>
        </w:trPr>
        <w:tc>
          <w:tcPr>
            <w:tcW w:w="1548" w:type="dxa"/>
          </w:tcPr>
          <w:p w14:paraId="3411B335" w14:textId="77777777" w:rsidR="005521B3" w:rsidRDefault="005521B3" w:rsidP="005521B3">
            <w:pPr>
              <w:jc w:val="center"/>
              <w:rPr>
                <w:b/>
                <w:sz w:val="28"/>
                <w:szCs w:val="28"/>
              </w:rPr>
            </w:pPr>
          </w:p>
          <w:p w14:paraId="2614C967" w14:textId="77777777" w:rsidR="005521B3" w:rsidRDefault="005521B3" w:rsidP="005521B3">
            <w:pPr>
              <w:jc w:val="center"/>
              <w:rPr>
                <w:b/>
                <w:sz w:val="28"/>
                <w:szCs w:val="28"/>
              </w:rPr>
            </w:pPr>
          </w:p>
          <w:p w14:paraId="067F4365" w14:textId="77777777" w:rsidR="005521B3" w:rsidRPr="0080523B" w:rsidRDefault="005521B3" w:rsidP="005521B3">
            <w:pPr>
              <w:jc w:val="center"/>
              <w:rPr>
                <w:b/>
                <w:sz w:val="28"/>
                <w:szCs w:val="28"/>
              </w:rPr>
            </w:pPr>
            <w:r w:rsidRPr="0080523B">
              <w:rPr>
                <w:b/>
                <w:sz w:val="28"/>
                <w:szCs w:val="28"/>
              </w:rPr>
              <w:t>Grammar/Mechanics</w:t>
            </w:r>
          </w:p>
        </w:tc>
        <w:tc>
          <w:tcPr>
            <w:tcW w:w="1620" w:type="dxa"/>
          </w:tcPr>
          <w:p w14:paraId="5B493E66" w14:textId="77777777" w:rsidR="005521B3" w:rsidRDefault="005521B3" w:rsidP="005521B3">
            <w:r>
              <w:t>Student writing has many major grammar or mechanics problems. (10 or more)</w:t>
            </w:r>
          </w:p>
        </w:tc>
        <w:tc>
          <w:tcPr>
            <w:tcW w:w="1710" w:type="dxa"/>
          </w:tcPr>
          <w:p w14:paraId="23EBBE8D" w14:textId="77777777" w:rsidR="005521B3" w:rsidRDefault="005521B3" w:rsidP="005521B3">
            <w:r>
              <w:t>Student writing has both major and minor grammar or mechanics problems. (5 or more)</w:t>
            </w:r>
          </w:p>
        </w:tc>
        <w:tc>
          <w:tcPr>
            <w:tcW w:w="1620" w:type="dxa"/>
          </w:tcPr>
          <w:p w14:paraId="25F9E57D" w14:textId="77777777" w:rsidR="005521B3" w:rsidRDefault="005521B3" w:rsidP="005521B3">
            <w:r>
              <w:t xml:space="preserve">Student writing has 1-2 major grammar or mechanics problems. </w:t>
            </w:r>
          </w:p>
        </w:tc>
        <w:tc>
          <w:tcPr>
            <w:tcW w:w="1530" w:type="dxa"/>
          </w:tcPr>
          <w:p w14:paraId="7EE5C413" w14:textId="77777777" w:rsidR="005521B3" w:rsidRDefault="005521B3" w:rsidP="005521B3">
            <w:r>
              <w:t xml:space="preserve">Student writing has only minor grammar or mechanics errors. </w:t>
            </w:r>
          </w:p>
        </w:tc>
        <w:tc>
          <w:tcPr>
            <w:tcW w:w="1710" w:type="dxa"/>
          </w:tcPr>
          <w:p w14:paraId="4F9FFAAC" w14:textId="77777777" w:rsidR="005521B3" w:rsidRDefault="005521B3" w:rsidP="005521B3">
            <w:r>
              <w:t xml:space="preserve">Student writing has no grammar or mechanics errors. </w:t>
            </w:r>
          </w:p>
        </w:tc>
      </w:tr>
    </w:tbl>
    <w:p w14:paraId="5AA9E4D7" w14:textId="77777777" w:rsidR="00741159" w:rsidRPr="00741159" w:rsidRDefault="00741159" w:rsidP="0080523B">
      <w:pPr>
        <w:rPr>
          <w:b/>
          <w:sz w:val="32"/>
          <w:szCs w:val="32"/>
        </w:rPr>
      </w:pPr>
      <w:r w:rsidRPr="00741159">
        <w:rPr>
          <w:b/>
          <w:sz w:val="32"/>
          <w:szCs w:val="32"/>
        </w:rPr>
        <w:t xml:space="preserve">MODULE TWO SCORING </w:t>
      </w:r>
      <w:r w:rsidR="0080523B" w:rsidRPr="00741159">
        <w:rPr>
          <w:b/>
          <w:sz w:val="32"/>
          <w:szCs w:val="32"/>
        </w:rPr>
        <w:t xml:space="preserve">RUBRIC: </w:t>
      </w:r>
    </w:p>
    <w:p w14:paraId="42BCED23" w14:textId="77777777" w:rsidR="0080523B" w:rsidRDefault="0080523B" w:rsidP="0080523B"/>
    <w:sectPr w:rsidR="0080523B" w:rsidSect="00AB77DE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FA510" w14:textId="77777777" w:rsidR="005521B3" w:rsidRDefault="005521B3" w:rsidP="005521B3">
      <w:r>
        <w:separator/>
      </w:r>
    </w:p>
  </w:endnote>
  <w:endnote w:type="continuationSeparator" w:id="0">
    <w:p w14:paraId="7F459C56" w14:textId="77777777" w:rsidR="005521B3" w:rsidRDefault="005521B3" w:rsidP="0055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23A2B" w14:textId="77777777" w:rsidR="005521B3" w:rsidRDefault="005521B3" w:rsidP="005521B3">
      <w:r>
        <w:separator/>
      </w:r>
    </w:p>
  </w:footnote>
  <w:footnote w:type="continuationSeparator" w:id="0">
    <w:p w14:paraId="5296DCCB" w14:textId="77777777" w:rsidR="005521B3" w:rsidRDefault="005521B3" w:rsidP="005521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A42C1" w14:textId="77777777" w:rsidR="005521B3" w:rsidRPr="005521B3" w:rsidRDefault="005521B3">
    <w:pPr>
      <w:pStyle w:val="Header"/>
      <w:rPr>
        <w:sz w:val="22"/>
        <w:szCs w:val="22"/>
      </w:rPr>
    </w:pPr>
    <w:r w:rsidRPr="005521B3">
      <w:rPr>
        <w:sz w:val="22"/>
        <w:szCs w:val="22"/>
      </w:rPr>
      <w:t>Module Two Assesment</w:t>
    </w:r>
  </w:p>
  <w:p w14:paraId="3BEFA0B5" w14:textId="77777777" w:rsidR="005521B3" w:rsidRPr="005521B3" w:rsidRDefault="005521B3">
    <w:pPr>
      <w:pStyle w:val="Header"/>
      <w:rPr>
        <w:sz w:val="22"/>
        <w:szCs w:val="22"/>
      </w:rPr>
    </w:pPr>
    <w:r w:rsidRPr="005521B3">
      <w:rPr>
        <w:sz w:val="22"/>
        <w:szCs w:val="22"/>
      </w:rPr>
      <w:t>Teacher’s Guide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40AFF"/>
    <w:multiLevelType w:val="hybridMultilevel"/>
    <w:tmpl w:val="2702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03C7E"/>
    <w:multiLevelType w:val="hybridMultilevel"/>
    <w:tmpl w:val="731EAD80"/>
    <w:lvl w:ilvl="0" w:tplc="FB7C587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667FF"/>
    <w:multiLevelType w:val="hybridMultilevel"/>
    <w:tmpl w:val="50EAA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3B"/>
    <w:rsid w:val="003F4B0F"/>
    <w:rsid w:val="005521B3"/>
    <w:rsid w:val="007151D4"/>
    <w:rsid w:val="00741159"/>
    <w:rsid w:val="0080523B"/>
    <w:rsid w:val="00A50DA4"/>
    <w:rsid w:val="00AB77DE"/>
    <w:rsid w:val="00AE67E5"/>
    <w:rsid w:val="00E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69BCB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23B"/>
    <w:pPr>
      <w:ind w:left="720"/>
      <w:contextualSpacing/>
    </w:pPr>
  </w:style>
  <w:style w:type="table" w:styleId="TableGrid">
    <w:name w:val="Table Grid"/>
    <w:basedOn w:val="TableNormal"/>
    <w:uiPriority w:val="59"/>
    <w:rsid w:val="00805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21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1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21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1B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23B"/>
    <w:pPr>
      <w:ind w:left="720"/>
      <w:contextualSpacing/>
    </w:pPr>
  </w:style>
  <w:style w:type="table" w:styleId="TableGrid">
    <w:name w:val="Table Grid"/>
    <w:basedOn w:val="TableNormal"/>
    <w:uiPriority w:val="59"/>
    <w:rsid w:val="00805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21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1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21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1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548</Words>
  <Characters>3127</Characters>
  <Application>Microsoft Macintosh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nesland megan</dc:creator>
  <cp:keywords/>
  <dc:description/>
  <cp:lastModifiedBy>nesland megan</cp:lastModifiedBy>
  <cp:revision>2</cp:revision>
  <dcterms:created xsi:type="dcterms:W3CDTF">2014-07-01T15:23:00Z</dcterms:created>
  <dcterms:modified xsi:type="dcterms:W3CDTF">2014-07-01T16:04:00Z</dcterms:modified>
</cp:coreProperties>
</file>