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5A" w:rsidRPr="0048411B" w:rsidRDefault="000D165A" w:rsidP="0048411B">
      <w:pPr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Handout #4</w:t>
      </w:r>
    </w:p>
    <w:p w:rsidR="000D165A" w:rsidRDefault="000D165A">
      <w:pPr>
        <w:rPr>
          <w:rFonts w:ascii="Arial Black" w:hAnsi="Arial Black" w:cs="Arial Black"/>
          <w:sz w:val="72"/>
          <w:szCs w:val="72"/>
        </w:rPr>
      </w:pPr>
    </w:p>
    <w:p w:rsidR="000D165A" w:rsidRDefault="000D165A">
      <w:pPr>
        <w:rPr>
          <w:rFonts w:ascii="Arial Black" w:hAnsi="Arial Black" w:cs="Arial Black"/>
          <w:sz w:val="72"/>
          <w:szCs w:val="72"/>
        </w:rPr>
      </w:pPr>
    </w:p>
    <w:p w:rsidR="000D165A" w:rsidRDefault="000D165A">
      <w:pPr>
        <w:rPr>
          <w:rFonts w:ascii="Arial Black" w:hAnsi="Arial Black" w:cs="Arial Black"/>
          <w:sz w:val="72"/>
          <w:szCs w:val="72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34pt;margin-top:0;width:108pt;height:35.25pt;z-index:251656192" wrapcoords="15750 -460 -150 4596 -150 16545 15750 21600 15750 22060 16350 22060 21900 10570 16500 -460 15750 -46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shape>
        </w:pict>
      </w:r>
      <w:r>
        <w:rPr>
          <w:rFonts w:ascii="Arial Black" w:hAnsi="Arial Black" w:cs="Arial Black"/>
          <w:sz w:val="72"/>
          <w:szCs w:val="72"/>
        </w:rPr>
        <w:t xml:space="preserve">Producers </w:t>
      </w:r>
    </w:p>
    <w:p w:rsidR="000D165A" w:rsidRDefault="000D165A">
      <w:pPr>
        <w:rPr>
          <w:rFonts w:ascii="Arial Black" w:hAnsi="Arial Black" w:cs="Arial Black"/>
          <w:sz w:val="72"/>
          <w:szCs w:val="72"/>
        </w:rPr>
      </w:pPr>
    </w:p>
    <w:p w:rsidR="000D165A" w:rsidRDefault="000D165A">
      <w:pPr>
        <w:rPr>
          <w:rFonts w:ascii="Arial Black" w:hAnsi="Arial Black" w:cs="Arial Black"/>
          <w:sz w:val="72"/>
          <w:szCs w:val="72"/>
        </w:rPr>
      </w:pPr>
      <w:r>
        <w:rPr>
          <w:noProof/>
        </w:rPr>
        <w:pict>
          <v:shape id="_x0000_s1027" type="#_x0000_t13" style="position:absolute;margin-left:234pt;margin-top:6.45pt;width:108pt;height:35.25pt;z-index:251657216" wrapcoords="15750 -460 -150 4596 -150 16545 15750 21600 15750 22060 16350 22060 21900 10570 16500 -460 15750 -46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shape>
        </w:pict>
      </w:r>
      <w:r>
        <w:rPr>
          <w:rFonts w:ascii="Arial Black" w:hAnsi="Arial Black" w:cs="Arial Black"/>
          <w:sz w:val="72"/>
          <w:szCs w:val="72"/>
        </w:rPr>
        <w:t>Omnivores</w:t>
      </w:r>
    </w:p>
    <w:p w:rsidR="000D165A" w:rsidRDefault="000D165A">
      <w:pPr>
        <w:rPr>
          <w:rFonts w:ascii="Arial Black" w:hAnsi="Arial Black" w:cs="Arial Black"/>
          <w:sz w:val="72"/>
          <w:szCs w:val="72"/>
        </w:rPr>
      </w:pPr>
    </w:p>
    <w:p w:rsidR="000D165A" w:rsidRDefault="000D165A">
      <w:pPr>
        <w:rPr>
          <w:rFonts w:ascii="Arial Black" w:hAnsi="Arial Black" w:cs="Arial Black"/>
          <w:sz w:val="72"/>
          <w:szCs w:val="72"/>
        </w:rPr>
      </w:pPr>
      <w:r>
        <w:rPr>
          <w:noProof/>
        </w:rPr>
        <w:pict>
          <v:shape id="_x0000_s1028" type="#_x0000_t13" style="position:absolute;margin-left:234pt;margin-top:12.95pt;width:108pt;height:35.25pt;z-index:251659264" wrapcoords="15750 -460 -150 4596 -150 16545 15750 21600 15750 22060 16350 22060 21900 10570 16500 -460 15750 -46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shape>
        </w:pict>
      </w:r>
      <w:r>
        <w:rPr>
          <w:rFonts w:ascii="Arial Black" w:hAnsi="Arial Black" w:cs="Arial Black"/>
          <w:sz w:val="72"/>
          <w:szCs w:val="72"/>
        </w:rPr>
        <w:t>Carnivores</w:t>
      </w:r>
    </w:p>
    <w:p w:rsidR="000D165A" w:rsidRDefault="000D165A">
      <w:pPr>
        <w:rPr>
          <w:rFonts w:ascii="Arial Black" w:hAnsi="Arial Black" w:cs="Arial Black"/>
          <w:sz w:val="72"/>
          <w:szCs w:val="72"/>
        </w:rPr>
      </w:pPr>
    </w:p>
    <w:p w:rsidR="000D165A" w:rsidRDefault="000D165A">
      <w:pPr>
        <w:rPr>
          <w:rFonts w:ascii="Arial Black" w:hAnsi="Arial Black" w:cs="Arial Black"/>
          <w:sz w:val="72"/>
          <w:szCs w:val="72"/>
        </w:rPr>
      </w:pPr>
      <w:r>
        <w:rPr>
          <w:noProof/>
        </w:rPr>
        <w:pict>
          <v:shape id="_x0000_s1029" type="#_x0000_t13" style="position:absolute;margin-left:234pt;margin-top:25.9pt;width:108pt;height:35.25pt;z-index:251658240" wrapcoords="15750 -460 -150 4596 -150 16545 15750 21600 15750 22060 16350 22060 21900 10570 16500 -460 15750 -46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,7.2pt,,7.2pt"/>
            <w10:wrap type="tight"/>
          </v:shape>
        </w:pict>
      </w:r>
      <w:r>
        <w:rPr>
          <w:rFonts w:ascii="Arial Black" w:hAnsi="Arial Black" w:cs="Arial Black"/>
          <w:sz w:val="72"/>
          <w:szCs w:val="72"/>
        </w:rPr>
        <w:t>Top-Level Carnivores</w:t>
      </w:r>
    </w:p>
    <w:p w:rsidR="000D165A" w:rsidRPr="00A3096A" w:rsidRDefault="000D165A">
      <w:pPr>
        <w:rPr>
          <w:rFonts w:ascii="Arial Black" w:hAnsi="Arial Black" w:cs="Arial Black"/>
          <w:sz w:val="72"/>
          <w:szCs w:val="72"/>
        </w:rPr>
      </w:pPr>
    </w:p>
    <w:sectPr w:rsidR="000D165A" w:rsidRPr="00A3096A" w:rsidSect="00A309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96A"/>
    <w:rsid w:val="00015688"/>
    <w:rsid w:val="0003742A"/>
    <w:rsid w:val="000D165A"/>
    <w:rsid w:val="001A15BA"/>
    <w:rsid w:val="0048411B"/>
    <w:rsid w:val="005C3492"/>
    <w:rsid w:val="00646F3A"/>
    <w:rsid w:val="008F4973"/>
    <w:rsid w:val="00A3096A"/>
    <w:rsid w:val="00B33294"/>
    <w:rsid w:val="00DD13F8"/>
    <w:rsid w:val="00EB72FF"/>
    <w:rsid w:val="00F6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73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</Words>
  <Characters>63</Characters>
  <Application>Microsoft Office Outlook</Application>
  <DocSecurity>0</DocSecurity>
  <Lines>0</Lines>
  <Paragraphs>0</Paragraphs>
  <ScaleCrop>false</ScaleCrop>
  <Company>Marine Science Institute, UCSB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#4</dc:title>
  <dc:subject/>
  <dc:creator>Peggy Lubchenco</dc:creator>
  <cp:keywords/>
  <dc:description/>
  <cp:lastModifiedBy>Nina_M</cp:lastModifiedBy>
  <cp:revision>2</cp:revision>
  <cp:lastPrinted>2009-11-08T22:51:00Z</cp:lastPrinted>
  <dcterms:created xsi:type="dcterms:W3CDTF">2010-03-12T18:54:00Z</dcterms:created>
  <dcterms:modified xsi:type="dcterms:W3CDTF">2010-03-12T18:54:00Z</dcterms:modified>
</cp:coreProperties>
</file>